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8"/>
        <w:gridCol w:w="1876"/>
        <w:gridCol w:w="1296"/>
      </w:tblGrid>
      <w:tr w:rsidR="005F4BF0" w:rsidRPr="00284BC0" w14:paraId="1E9D96DF" w14:textId="77777777" w:rsidTr="00C73A79">
        <w:tc>
          <w:tcPr>
            <w:tcW w:w="6608" w:type="dxa"/>
            <w:vAlign w:val="center"/>
            <w:hideMark/>
          </w:tcPr>
          <w:p w14:paraId="5DC211F8" w14:textId="1B21A8A2" w:rsidR="005F4BF0" w:rsidRPr="00C73A79" w:rsidRDefault="00B0728B">
            <w:pPr>
              <w:pStyle w:val="Style1"/>
              <w:ind w:left="0"/>
              <w:jc w:val="left"/>
              <w:rPr>
                <w:rFonts w:ascii="Century Gothic" w:hAnsi="Century Gothic" w:cs="Arial"/>
                <w:b w:val="0"/>
                <w:bCs/>
                <w:smallCaps w:val="0"/>
                <w:color w:val="auto"/>
                <w:sz w:val="52"/>
              </w:rPr>
            </w:pPr>
            <w:r w:rsidRPr="00C73A79">
              <w:rPr>
                <w:rFonts w:ascii="Century Gothic" w:hAnsi="Century Gothic" w:cs="Arial"/>
                <w:b w:val="0"/>
                <w:bCs/>
                <w:smallCaps w:val="0"/>
                <w:color w:val="808080"/>
                <w:sz w:val="52"/>
                <w:szCs w:val="36"/>
                <w14:shadow w14:blurRad="50800" w14:dist="38100" w14:dir="2700000" w14:sx="100000" w14:sy="100000" w14:kx="0" w14:ky="0" w14:algn="tl">
                  <w14:srgbClr w14:val="000000">
                    <w14:alpha w14:val="60000"/>
                  </w14:srgbClr>
                </w14:shadow>
              </w:rPr>
              <w:t>Development Manager</w:t>
            </w:r>
          </w:p>
        </w:tc>
        <w:tc>
          <w:tcPr>
            <w:tcW w:w="1876" w:type="dxa"/>
            <w:vAlign w:val="center"/>
            <w:hideMark/>
          </w:tcPr>
          <w:p w14:paraId="79384815" w14:textId="77777777" w:rsidR="005F4BF0" w:rsidRPr="00284BC0" w:rsidRDefault="005F4BF0">
            <w:pPr>
              <w:rPr>
                <w:rFonts w:ascii="Century Gothic" w:hAnsi="Century Gothic" w:cs="Arial"/>
                <w:b/>
                <w:smallCaps/>
                <w:color w:val="808080"/>
                <w:sz w:val="32"/>
                <w:szCs w:val="36"/>
              </w:rPr>
            </w:pPr>
            <w:r w:rsidRPr="00284BC0">
              <w:rPr>
                <w:rFonts w:ascii="Century Gothic" w:hAnsi="Century Gothic" w:cs="Arial"/>
                <w:b/>
                <w:smallCaps/>
                <w:color w:val="808080"/>
                <w:sz w:val="32"/>
                <w:szCs w:val="36"/>
              </w:rPr>
              <w:t xml:space="preserve">Position </w:t>
            </w:r>
          </w:p>
          <w:p w14:paraId="7F324A88" w14:textId="72F2356F" w:rsidR="005F4BF0" w:rsidRPr="00284BC0" w:rsidRDefault="005F4BF0">
            <w:pPr>
              <w:rPr>
                <w:rFonts w:ascii="Century Gothic" w:hAnsi="Century Gothic"/>
              </w:rPr>
            </w:pPr>
            <w:r w:rsidRPr="00284BC0">
              <w:rPr>
                <w:rFonts w:ascii="Century Gothic" w:hAnsi="Century Gothic" w:cs="Arial"/>
                <w:b/>
                <w:smallCaps/>
                <w:color w:val="808080"/>
                <w:sz w:val="32"/>
                <w:szCs w:val="36"/>
              </w:rPr>
              <w:t>Description</w:t>
            </w:r>
          </w:p>
        </w:tc>
        <w:tc>
          <w:tcPr>
            <w:tcW w:w="1296" w:type="dxa"/>
            <w:hideMark/>
          </w:tcPr>
          <w:p w14:paraId="47623BD1" w14:textId="77777777" w:rsidR="005F4BF0" w:rsidRPr="00284BC0" w:rsidRDefault="005F4BF0">
            <w:pPr>
              <w:pStyle w:val="Style1"/>
              <w:ind w:left="0"/>
              <w:rPr>
                <w:rFonts w:ascii="Century Gothic" w:hAnsi="Century Gothic" w:cs="Arial"/>
                <w:color w:val="auto"/>
                <w:sz w:val="20"/>
              </w:rPr>
            </w:pPr>
            <w:r w:rsidRPr="00284BC0">
              <w:rPr>
                <w:rFonts w:ascii="Century Gothic" w:hAnsi="Century Gothic" w:cs="Arial"/>
                <w:b w:val="0"/>
                <w:noProof/>
                <w:color w:val="auto"/>
                <w:sz w:val="22"/>
                <w:lang w:eastAsia="en-AU"/>
              </w:rPr>
              <w:drawing>
                <wp:inline distT="0" distB="0" distL="0" distR="0" wp14:anchorId="243616E3" wp14:editId="4A18C586">
                  <wp:extent cx="6762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bl>
    <w:p w14:paraId="3E0FB72E" w14:textId="77777777" w:rsidR="00B713E4" w:rsidRDefault="00B713E4" w:rsidP="00906096">
      <w:pPr>
        <w:widowControl w:val="0"/>
        <w:autoSpaceDE w:val="0"/>
        <w:autoSpaceDN w:val="0"/>
        <w:adjustRightInd w:val="0"/>
        <w:spacing w:after="120"/>
        <w:ind w:firstLine="992"/>
        <w:rPr>
          <w:rFonts w:ascii="Century Gothic" w:hAnsi="Century Gothic" w:cs="Arial"/>
          <w:b/>
          <w:bCs/>
          <w:iCs/>
          <w:sz w:val="20"/>
          <w:szCs w:val="20"/>
        </w:rPr>
      </w:pPr>
    </w:p>
    <w:p w14:paraId="0151613E" w14:textId="0F294A2F" w:rsidR="00425E8C" w:rsidRPr="005175A8" w:rsidRDefault="00425E8C" w:rsidP="00906096">
      <w:pPr>
        <w:widowControl w:val="0"/>
        <w:autoSpaceDE w:val="0"/>
        <w:autoSpaceDN w:val="0"/>
        <w:adjustRightInd w:val="0"/>
        <w:spacing w:after="120"/>
        <w:ind w:firstLine="992"/>
        <w:rPr>
          <w:rFonts w:ascii="Century Gothic" w:hAnsi="Century Gothic" w:cs="Arial"/>
          <w:b/>
          <w:bCs/>
          <w:color w:val="3366FF"/>
          <w:sz w:val="20"/>
          <w:szCs w:val="20"/>
        </w:rPr>
      </w:pPr>
      <w:r>
        <w:rPr>
          <w:rFonts w:ascii="Century Gothic" w:hAnsi="Century Gothic" w:cs="Arial"/>
          <w:b/>
          <w:bCs/>
          <w:iCs/>
          <w:sz w:val="20"/>
          <w:szCs w:val="20"/>
        </w:rPr>
        <w:t>Reporting to:</w:t>
      </w:r>
      <w:r>
        <w:rPr>
          <w:rFonts w:ascii="Century Gothic" w:hAnsi="Century Gothic" w:cs="Arial"/>
          <w:b/>
          <w:bCs/>
          <w:iCs/>
          <w:sz w:val="20"/>
          <w:szCs w:val="20"/>
        </w:rPr>
        <w:tab/>
      </w:r>
      <w:r>
        <w:rPr>
          <w:rFonts w:ascii="Century Gothic" w:hAnsi="Century Gothic" w:cs="Arial"/>
          <w:b/>
          <w:bCs/>
          <w:iCs/>
          <w:sz w:val="20"/>
          <w:szCs w:val="20"/>
        </w:rPr>
        <w:tab/>
      </w:r>
      <w:r w:rsidRPr="00531277">
        <w:rPr>
          <w:rFonts w:ascii="Century Gothic" w:hAnsi="Century Gothic" w:cs="Arial"/>
          <w:b/>
          <w:bCs/>
          <w:iCs/>
          <w:color w:val="024DA1"/>
          <w:sz w:val="20"/>
          <w:szCs w:val="20"/>
        </w:rPr>
        <w:t>Business Manager</w:t>
      </w:r>
    </w:p>
    <w:p w14:paraId="30D610F8" w14:textId="5DF716C4" w:rsidR="00425E8C" w:rsidRPr="005175A8" w:rsidRDefault="008667E6" w:rsidP="00906096">
      <w:pPr>
        <w:widowControl w:val="0"/>
        <w:autoSpaceDE w:val="0"/>
        <w:autoSpaceDN w:val="0"/>
        <w:adjustRightInd w:val="0"/>
        <w:spacing w:after="120"/>
        <w:ind w:firstLine="992"/>
        <w:rPr>
          <w:rFonts w:ascii="Century Gothic" w:hAnsi="Century Gothic" w:cs="Arial"/>
          <w:b/>
          <w:bCs/>
          <w:iCs/>
          <w:color w:val="3366FF"/>
          <w:sz w:val="20"/>
          <w:szCs w:val="20"/>
        </w:rPr>
      </w:pPr>
      <w:r>
        <w:rPr>
          <w:rFonts w:ascii="Century Gothic" w:hAnsi="Century Gothic" w:cs="Arial"/>
          <w:b/>
          <w:bCs/>
          <w:iCs/>
          <w:sz w:val="20"/>
          <w:szCs w:val="20"/>
        </w:rPr>
        <w:t>Status</w:t>
      </w:r>
      <w:r w:rsidR="00425E8C" w:rsidRPr="005175A8">
        <w:rPr>
          <w:rFonts w:ascii="Century Gothic" w:hAnsi="Century Gothic" w:cs="Arial"/>
          <w:b/>
          <w:bCs/>
          <w:iCs/>
          <w:sz w:val="20"/>
          <w:szCs w:val="20"/>
        </w:rPr>
        <w:t xml:space="preserve">: </w:t>
      </w:r>
      <w:r>
        <w:rPr>
          <w:rFonts w:ascii="Century Gothic" w:hAnsi="Century Gothic" w:cs="Arial"/>
          <w:b/>
          <w:bCs/>
          <w:iCs/>
          <w:sz w:val="20"/>
          <w:szCs w:val="20"/>
        </w:rPr>
        <w:tab/>
      </w:r>
      <w:r w:rsidR="00425E8C" w:rsidRPr="005175A8">
        <w:rPr>
          <w:rFonts w:ascii="Century Gothic" w:hAnsi="Century Gothic" w:cs="Arial"/>
          <w:b/>
          <w:bCs/>
          <w:iCs/>
          <w:sz w:val="20"/>
          <w:szCs w:val="20"/>
        </w:rPr>
        <w:tab/>
      </w:r>
      <w:r w:rsidR="00425E8C" w:rsidRPr="005175A8">
        <w:rPr>
          <w:rFonts w:ascii="Century Gothic" w:hAnsi="Century Gothic" w:cs="Arial"/>
          <w:b/>
          <w:bCs/>
          <w:iCs/>
          <w:sz w:val="20"/>
          <w:szCs w:val="20"/>
        </w:rPr>
        <w:tab/>
      </w:r>
      <w:r w:rsidR="00906096" w:rsidRPr="00531277">
        <w:rPr>
          <w:rFonts w:ascii="Century Gothic" w:hAnsi="Century Gothic" w:cs="Arial"/>
          <w:b/>
          <w:bCs/>
          <w:iCs/>
          <w:color w:val="024DA1"/>
          <w:sz w:val="20"/>
          <w:szCs w:val="20"/>
        </w:rPr>
        <w:t>Full time (5 weeks’ annual paid leave)</w:t>
      </w:r>
    </w:p>
    <w:p w14:paraId="39AC2533" w14:textId="6B315503" w:rsidR="00425E8C" w:rsidRPr="007159F8" w:rsidRDefault="00425E8C" w:rsidP="00906096">
      <w:pPr>
        <w:widowControl w:val="0"/>
        <w:autoSpaceDE w:val="0"/>
        <w:autoSpaceDN w:val="0"/>
        <w:adjustRightInd w:val="0"/>
        <w:spacing w:after="120"/>
        <w:ind w:firstLine="992"/>
        <w:rPr>
          <w:rFonts w:ascii="Century Gothic" w:hAnsi="Century Gothic" w:cs="Arial"/>
          <w:b/>
          <w:bCs/>
          <w:iCs/>
          <w:color w:val="0000FF"/>
          <w:sz w:val="20"/>
          <w:szCs w:val="20"/>
        </w:rPr>
      </w:pPr>
      <w:r w:rsidRPr="005175A8">
        <w:rPr>
          <w:rFonts w:ascii="Century Gothic" w:hAnsi="Century Gothic" w:cs="Arial"/>
          <w:b/>
          <w:bCs/>
          <w:iCs/>
          <w:sz w:val="20"/>
          <w:szCs w:val="20"/>
        </w:rPr>
        <w:t>Tenure:</w:t>
      </w:r>
      <w:r w:rsidRPr="005175A8">
        <w:rPr>
          <w:rFonts w:ascii="Century Gothic" w:hAnsi="Century Gothic" w:cs="Arial"/>
          <w:b/>
          <w:bCs/>
          <w:iCs/>
          <w:color w:val="3366FF"/>
          <w:sz w:val="20"/>
          <w:szCs w:val="20"/>
        </w:rPr>
        <w:tab/>
      </w:r>
      <w:r w:rsidRPr="005175A8">
        <w:rPr>
          <w:rFonts w:ascii="Century Gothic" w:hAnsi="Century Gothic" w:cs="Arial"/>
          <w:b/>
          <w:bCs/>
          <w:iCs/>
          <w:color w:val="3366FF"/>
          <w:sz w:val="20"/>
          <w:szCs w:val="20"/>
        </w:rPr>
        <w:tab/>
      </w:r>
      <w:r w:rsidRPr="005175A8">
        <w:rPr>
          <w:rFonts w:ascii="Century Gothic" w:hAnsi="Century Gothic" w:cs="Arial"/>
          <w:b/>
          <w:bCs/>
          <w:iCs/>
          <w:color w:val="3366FF"/>
          <w:sz w:val="20"/>
          <w:szCs w:val="20"/>
        </w:rPr>
        <w:tab/>
      </w:r>
      <w:r w:rsidR="00906096" w:rsidRPr="00531277">
        <w:rPr>
          <w:rFonts w:ascii="Century Gothic" w:hAnsi="Century Gothic" w:cs="Arial"/>
          <w:b/>
          <w:bCs/>
          <w:iCs/>
          <w:color w:val="024DA1"/>
          <w:sz w:val="20"/>
          <w:szCs w:val="20"/>
        </w:rPr>
        <w:t>Ongoing</w:t>
      </w:r>
    </w:p>
    <w:p w14:paraId="77EFBCF4" w14:textId="09F75632" w:rsidR="00425E8C" w:rsidRDefault="00425E8C" w:rsidP="00906096">
      <w:pPr>
        <w:widowControl w:val="0"/>
        <w:autoSpaceDE w:val="0"/>
        <w:autoSpaceDN w:val="0"/>
        <w:adjustRightInd w:val="0"/>
        <w:spacing w:after="120"/>
        <w:ind w:firstLine="992"/>
        <w:rPr>
          <w:rFonts w:ascii="Century Gothic" w:hAnsi="Century Gothic" w:cs="Arial"/>
          <w:b/>
          <w:bCs/>
          <w:iCs/>
          <w:color w:val="024DA1"/>
          <w:sz w:val="20"/>
          <w:szCs w:val="20"/>
        </w:rPr>
      </w:pPr>
      <w:r w:rsidRPr="005175A8">
        <w:rPr>
          <w:rFonts w:ascii="Century Gothic" w:hAnsi="Century Gothic" w:cs="Arial"/>
          <w:b/>
          <w:bCs/>
          <w:iCs/>
          <w:sz w:val="20"/>
          <w:szCs w:val="20"/>
        </w:rPr>
        <w:t>Salary:</w:t>
      </w:r>
      <w:r w:rsidRPr="005175A8">
        <w:rPr>
          <w:rFonts w:ascii="Century Gothic" w:hAnsi="Century Gothic" w:cs="Arial"/>
          <w:b/>
          <w:bCs/>
          <w:iCs/>
          <w:color w:val="FF0000"/>
          <w:sz w:val="20"/>
          <w:szCs w:val="20"/>
        </w:rPr>
        <w:t xml:space="preserve"> </w:t>
      </w:r>
      <w:r w:rsidRPr="005175A8">
        <w:rPr>
          <w:rFonts w:ascii="Century Gothic" w:hAnsi="Century Gothic" w:cs="Arial"/>
          <w:b/>
          <w:bCs/>
          <w:iCs/>
          <w:color w:val="FF0000"/>
          <w:sz w:val="20"/>
          <w:szCs w:val="20"/>
        </w:rPr>
        <w:tab/>
      </w:r>
      <w:r w:rsidRPr="005175A8">
        <w:rPr>
          <w:rFonts w:ascii="Century Gothic" w:hAnsi="Century Gothic" w:cs="Arial"/>
          <w:b/>
          <w:bCs/>
          <w:iCs/>
          <w:color w:val="FF0000"/>
          <w:sz w:val="20"/>
          <w:szCs w:val="20"/>
        </w:rPr>
        <w:tab/>
      </w:r>
      <w:r w:rsidRPr="005175A8">
        <w:rPr>
          <w:rFonts w:ascii="Century Gothic" w:hAnsi="Century Gothic" w:cs="Arial"/>
          <w:b/>
          <w:bCs/>
          <w:iCs/>
          <w:color w:val="FF0000"/>
          <w:sz w:val="20"/>
          <w:szCs w:val="20"/>
        </w:rPr>
        <w:tab/>
      </w:r>
      <w:r w:rsidR="007A6D8A" w:rsidRPr="007A6D8A">
        <w:rPr>
          <w:rFonts w:ascii="Century Gothic" w:hAnsi="Century Gothic" w:cs="Arial"/>
          <w:b/>
          <w:bCs/>
          <w:iCs/>
          <w:color w:val="024DA1"/>
          <w:sz w:val="20"/>
          <w:szCs w:val="20"/>
        </w:rPr>
        <w:t>to be negotiated</w:t>
      </w:r>
    </w:p>
    <w:p w14:paraId="7E0AF904" w14:textId="46C24029" w:rsidR="00A83BBA" w:rsidRDefault="00A83BBA" w:rsidP="00906096">
      <w:pPr>
        <w:widowControl w:val="0"/>
        <w:autoSpaceDE w:val="0"/>
        <w:autoSpaceDN w:val="0"/>
        <w:adjustRightInd w:val="0"/>
        <w:spacing w:after="120"/>
        <w:ind w:firstLine="992"/>
        <w:rPr>
          <w:rFonts w:ascii="Century Gothic" w:hAnsi="Century Gothic" w:cs="Arial"/>
          <w:b/>
          <w:bCs/>
          <w:iCs/>
          <w:color w:val="024DA1"/>
          <w:sz w:val="20"/>
          <w:szCs w:val="20"/>
        </w:rPr>
      </w:pPr>
      <w:r w:rsidRPr="00906096">
        <w:rPr>
          <w:rFonts w:ascii="Century Gothic" w:hAnsi="Century Gothic" w:cs="Arial"/>
          <w:b/>
          <w:bCs/>
          <w:iCs/>
          <w:sz w:val="20"/>
          <w:szCs w:val="20"/>
        </w:rPr>
        <w:t>Location:</w:t>
      </w:r>
      <w:r w:rsidRPr="00906096">
        <w:rPr>
          <w:rFonts w:ascii="Century Gothic" w:hAnsi="Century Gothic" w:cs="Arial"/>
          <w:b/>
          <w:bCs/>
          <w:iCs/>
          <w:sz w:val="20"/>
          <w:szCs w:val="20"/>
        </w:rPr>
        <w:tab/>
      </w:r>
      <w:r w:rsidR="00906096">
        <w:rPr>
          <w:rFonts w:ascii="Century Gothic" w:hAnsi="Century Gothic" w:cs="Arial"/>
          <w:b/>
          <w:bCs/>
          <w:iCs/>
          <w:sz w:val="20"/>
          <w:szCs w:val="20"/>
        </w:rPr>
        <w:tab/>
      </w:r>
      <w:r w:rsidR="00906096">
        <w:rPr>
          <w:rFonts w:ascii="Century Gothic" w:hAnsi="Century Gothic" w:cs="Arial"/>
          <w:b/>
          <w:bCs/>
          <w:iCs/>
          <w:sz w:val="20"/>
          <w:szCs w:val="20"/>
        </w:rPr>
        <w:tab/>
      </w:r>
      <w:r>
        <w:rPr>
          <w:rFonts w:ascii="Century Gothic" w:hAnsi="Century Gothic" w:cs="Arial"/>
          <w:b/>
          <w:bCs/>
          <w:iCs/>
          <w:color w:val="024DA1"/>
          <w:sz w:val="20"/>
          <w:szCs w:val="20"/>
        </w:rPr>
        <w:t>Mt Ri</w:t>
      </w:r>
      <w:r w:rsidR="00906096">
        <w:rPr>
          <w:rFonts w:ascii="Century Gothic" w:hAnsi="Century Gothic" w:cs="Arial"/>
          <w:b/>
          <w:bCs/>
          <w:iCs/>
          <w:color w:val="024DA1"/>
          <w:sz w:val="20"/>
          <w:szCs w:val="20"/>
        </w:rPr>
        <w:t>dley campus</w:t>
      </w:r>
    </w:p>
    <w:p w14:paraId="71C51896" w14:textId="02CD6296" w:rsidR="00906096" w:rsidRPr="00412934" w:rsidRDefault="00906096" w:rsidP="00906096">
      <w:pPr>
        <w:widowControl w:val="0"/>
        <w:autoSpaceDE w:val="0"/>
        <w:autoSpaceDN w:val="0"/>
        <w:adjustRightInd w:val="0"/>
        <w:spacing w:after="120"/>
        <w:ind w:firstLine="992"/>
        <w:rPr>
          <w:rFonts w:ascii="Century Gothic" w:hAnsi="Century Gothic" w:cs="Arial"/>
          <w:b/>
          <w:bCs/>
          <w:iCs/>
          <w:color w:val="0000FF"/>
          <w:sz w:val="20"/>
          <w:szCs w:val="20"/>
        </w:rPr>
      </w:pPr>
      <w:r w:rsidRPr="00906096">
        <w:rPr>
          <w:rFonts w:ascii="Century Gothic" w:hAnsi="Century Gothic" w:cs="Arial"/>
          <w:b/>
          <w:bCs/>
          <w:iCs/>
          <w:sz w:val="20"/>
          <w:szCs w:val="20"/>
        </w:rPr>
        <w:t>Prepared:</w:t>
      </w:r>
      <w:r w:rsidRPr="00906096">
        <w:rPr>
          <w:rFonts w:ascii="Century Gothic" w:hAnsi="Century Gothic" w:cs="Arial"/>
          <w:b/>
          <w:bCs/>
          <w:iCs/>
          <w:sz w:val="20"/>
          <w:szCs w:val="20"/>
        </w:rPr>
        <w:tab/>
      </w:r>
      <w:r w:rsidRPr="00906096">
        <w:rPr>
          <w:rFonts w:ascii="Century Gothic" w:hAnsi="Century Gothic" w:cs="Arial"/>
          <w:b/>
          <w:bCs/>
          <w:iCs/>
          <w:sz w:val="20"/>
          <w:szCs w:val="20"/>
        </w:rPr>
        <w:tab/>
      </w:r>
      <w:r w:rsidRPr="00906096">
        <w:rPr>
          <w:rFonts w:ascii="Century Gothic" w:hAnsi="Century Gothic" w:cs="Arial"/>
          <w:b/>
          <w:bCs/>
          <w:iCs/>
          <w:sz w:val="20"/>
          <w:szCs w:val="20"/>
        </w:rPr>
        <w:tab/>
      </w:r>
      <w:r w:rsidR="004326F7">
        <w:rPr>
          <w:rFonts w:ascii="Century Gothic" w:hAnsi="Century Gothic" w:cs="Arial"/>
          <w:b/>
          <w:bCs/>
          <w:iCs/>
          <w:color w:val="024DA1"/>
          <w:sz w:val="20"/>
          <w:szCs w:val="20"/>
        </w:rPr>
        <w:t>July</w:t>
      </w:r>
      <w:r>
        <w:rPr>
          <w:rFonts w:ascii="Century Gothic" w:hAnsi="Century Gothic" w:cs="Arial"/>
          <w:b/>
          <w:bCs/>
          <w:iCs/>
          <w:color w:val="024DA1"/>
          <w:sz w:val="20"/>
          <w:szCs w:val="20"/>
        </w:rPr>
        <w:t xml:space="preserve"> 2023</w:t>
      </w:r>
    </w:p>
    <w:p w14:paraId="41E33B41" w14:textId="77777777" w:rsidR="00425E8C" w:rsidRPr="005175A8" w:rsidRDefault="006F5703" w:rsidP="00425E8C">
      <w:pPr>
        <w:pStyle w:val="Style1"/>
        <w:spacing w:after="120"/>
        <w:ind w:left="0"/>
        <w:jc w:val="left"/>
        <w:outlineLvl w:val="0"/>
        <w:rPr>
          <w:rFonts w:ascii="Century Gothic" w:hAnsi="Century Gothic" w:cs="Arial"/>
          <w:b w:val="0"/>
          <w:smallCaps w:val="0"/>
          <w:color w:val="808080"/>
          <w:sz w:val="20"/>
        </w:rPr>
      </w:pPr>
      <w:r>
        <w:rPr>
          <w:rFonts w:ascii="Century Gothic" w:hAnsi="Century Gothic" w:cs="Arial"/>
          <w:bCs/>
          <w:iCs/>
          <w:smallCaps w:val="0"/>
          <w:color w:val="0000FF"/>
          <w:sz w:val="20"/>
        </w:rPr>
        <w:pict w14:anchorId="3F507158">
          <v:rect id="_x0000_i1025" style="width:0;height:1.5pt" o:hralign="center" o:hrstd="t" o:hr="t" fillcolor="#a0a0a0" stroked="f"/>
        </w:pict>
      </w:r>
    </w:p>
    <w:p w14:paraId="45650494" w14:textId="77777777" w:rsidR="00425E8C" w:rsidRPr="00F7591B" w:rsidRDefault="00425E8C" w:rsidP="00425E8C">
      <w:pPr>
        <w:pStyle w:val="Style1"/>
        <w:spacing w:after="120"/>
        <w:ind w:left="0"/>
        <w:jc w:val="left"/>
        <w:outlineLvl w:val="0"/>
        <w:rPr>
          <w:rFonts w:ascii="Century Gothic" w:hAnsi="Century Gothic" w:cs="Arial"/>
          <w:b w:val="0"/>
          <w:smallCaps w:val="0"/>
          <w:color w:val="808080" w:themeColor="background1" w:themeShade="80"/>
          <w:sz w:val="28"/>
          <w:szCs w:val="24"/>
          <w14:shadow w14:blurRad="50800" w14:dist="38100" w14:dir="2700000" w14:sx="100000" w14:sy="100000" w14:kx="0" w14:ky="0" w14:algn="tl">
            <w14:srgbClr w14:val="000000">
              <w14:alpha w14:val="60000"/>
            </w14:srgbClr>
          </w14:shadow>
        </w:rPr>
      </w:pPr>
      <w:r w:rsidRPr="00F7591B">
        <w:rPr>
          <w:rFonts w:ascii="Century Gothic" w:hAnsi="Century Gothic" w:cs="Arial"/>
          <w:b w:val="0"/>
          <w:smallCaps w:val="0"/>
          <w:color w:val="808080" w:themeColor="background1" w:themeShade="80"/>
          <w:sz w:val="28"/>
          <w:szCs w:val="24"/>
          <w14:shadow w14:blurRad="50800" w14:dist="38100" w14:dir="2700000" w14:sx="100000" w14:sy="100000" w14:kx="0" w14:ky="0" w14:algn="tl">
            <w14:srgbClr w14:val="000000">
              <w14:alpha w14:val="60000"/>
            </w14:srgbClr>
          </w14:shadow>
        </w:rPr>
        <w:t xml:space="preserve">Position Context </w:t>
      </w:r>
    </w:p>
    <w:p w14:paraId="6EDBBB88" w14:textId="77777777" w:rsidR="006E46BA" w:rsidRPr="006E46BA" w:rsidRDefault="006E46BA" w:rsidP="006E46BA">
      <w:pPr>
        <w:spacing w:after="120"/>
        <w:rPr>
          <w:rFonts w:ascii="Century Gothic" w:hAnsi="Century Gothic"/>
          <w:sz w:val="20"/>
          <w:szCs w:val="20"/>
          <w:lang w:eastAsia="en-AU"/>
        </w:rPr>
      </w:pPr>
      <w:r w:rsidRPr="006E46BA">
        <w:rPr>
          <w:rFonts w:ascii="Century Gothic" w:hAnsi="Century Gothic"/>
          <w:b/>
          <w:bCs/>
          <w:sz w:val="20"/>
          <w:szCs w:val="20"/>
          <w:lang w:eastAsia="en-AU"/>
        </w:rPr>
        <w:t>Hume Anglican Grammar</w:t>
      </w:r>
      <w:r w:rsidRPr="006E46BA">
        <w:rPr>
          <w:rFonts w:ascii="Century Gothic" w:hAnsi="Century Gothic"/>
          <w:sz w:val="20"/>
          <w:szCs w:val="20"/>
          <w:lang w:eastAsia="en-AU"/>
        </w:rPr>
        <w:t xml:space="preserve"> is an independent, multi-campus, co-educational and Anglican Diocesan School offering education from Prep to Year 12 in the Northern growth corridor of Melbourne. We aim to provide our students with an education that prepares them for the challenges of life, equips them to contribute to the community in an environment based on Christian values and at a cost affordable to as many families as possible. It is our fundamental belief that young people who are genuinely happy will engage, </w:t>
      </w:r>
      <w:proofErr w:type="gramStart"/>
      <w:r w:rsidRPr="006E46BA">
        <w:rPr>
          <w:rFonts w:ascii="Century Gothic" w:hAnsi="Century Gothic"/>
          <w:sz w:val="20"/>
          <w:szCs w:val="20"/>
          <w:lang w:eastAsia="en-AU"/>
        </w:rPr>
        <w:t>aspire</w:t>
      </w:r>
      <w:proofErr w:type="gramEnd"/>
      <w:r w:rsidRPr="006E46BA">
        <w:rPr>
          <w:rFonts w:ascii="Century Gothic" w:hAnsi="Century Gothic"/>
          <w:sz w:val="20"/>
          <w:szCs w:val="20"/>
          <w:lang w:eastAsia="en-AU"/>
        </w:rPr>
        <w:t xml:space="preserve"> and thrive within our learning community.  By establishing high standards in all that we do, every student is encouraged and supported to discover and fulfil their unique potential.</w:t>
      </w:r>
    </w:p>
    <w:p w14:paraId="7EB642AB" w14:textId="77777777" w:rsidR="006E46BA" w:rsidRPr="006E46BA" w:rsidRDefault="006E46BA" w:rsidP="006E46BA">
      <w:pPr>
        <w:spacing w:after="120"/>
        <w:rPr>
          <w:rFonts w:ascii="Century Gothic" w:hAnsi="Century Gothic"/>
          <w:sz w:val="20"/>
          <w:szCs w:val="20"/>
          <w:lang w:eastAsia="en-AU"/>
        </w:rPr>
      </w:pPr>
      <w:r w:rsidRPr="006E46BA">
        <w:rPr>
          <w:rFonts w:ascii="Century Gothic" w:hAnsi="Century Gothic"/>
          <w:sz w:val="20"/>
          <w:szCs w:val="20"/>
          <w:lang w:eastAsia="en-AU"/>
        </w:rPr>
        <w:t>Hume Anglican Grammar has an open enrolment policy so educates children from many faiths and with a diverse range of backgrounds and abilities. It has a strong sense of inclusivity and a community-minded focus. We are a progressive school, not just in the development of buildings and grounds, but also in innovative thinking and advancements in our approach to teaching and learning.  This is led by a group of dedicated and expert teachers who practise their craft with skill, and by building the strongest of relationships with our students.  It is not by chance that we have young people who readily display warmth, humour and respect for one another and their teachers.</w:t>
      </w:r>
    </w:p>
    <w:p w14:paraId="31289A79" w14:textId="77777777" w:rsidR="006E46BA" w:rsidRPr="006E46BA" w:rsidRDefault="006E46BA" w:rsidP="006E46BA">
      <w:pPr>
        <w:spacing w:after="120"/>
        <w:rPr>
          <w:rFonts w:ascii="Century Gothic" w:hAnsi="Century Gothic"/>
          <w:sz w:val="20"/>
          <w:szCs w:val="20"/>
          <w:lang w:eastAsia="en-AU"/>
        </w:rPr>
      </w:pPr>
      <w:r w:rsidRPr="006E46BA">
        <w:rPr>
          <w:rFonts w:ascii="Century Gothic" w:hAnsi="Century Gothic"/>
          <w:sz w:val="20"/>
          <w:szCs w:val="20"/>
          <w:lang w:eastAsia="en-AU"/>
        </w:rPr>
        <w:t xml:space="preserve">Since 2011, the </w:t>
      </w:r>
      <w:proofErr w:type="gramStart"/>
      <w:r w:rsidRPr="006E46BA">
        <w:rPr>
          <w:rFonts w:ascii="Century Gothic" w:hAnsi="Century Gothic"/>
          <w:sz w:val="20"/>
          <w:szCs w:val="20"/>
          <w:lang w:eastAsia="en-AU"/>
        </w:rPr>
        <w:t>School</w:t>
      </w:r>
      <w:proofErr w:type="gramEnd"/>
      <w:r w:rsidRPr="006E46BA">
        <w:rPr>
          <w:rFonts w:ascii="Century Gothic" w:hAnsi="Century Gothic"/>
          <w:sz w:val="20"/>
          <w:szCs w:val="20"/>
          <w:lang w:eastAsia="en-AU"/>
        </w:rPr>
        <w:t xml:space="preserve"> has occupied the Mt Ridley P-12 campus of 10 hectares, this site will ultimately have some 1,400 students. In 2019, it opened an 8-hectare second campus in Donnybrook. Commencing with junior primary, each year additional classes and year levels are added so the campus will ultimately have an enrolment of 1,600 from Prep to Year 12. At Donnybrook, the first cohort of Year 7 have commenced, so inaugural secondary students. </w:t>
      </w:r>
    </w:p>
    <w:p w14:paraId="7DBAF3A3" w14:textId="77777777" w:rsidR="006E46BA" w:rsidRPr="006E46BA" w:rsidRDefault="006E46BA" w:rsidP="006E46BA">
      <w:pPr>
        <w:spacing w:after="120"/>
        <w:rPr>
          <w:rFonts w:ascii="Century Gothic" w:hAnsi="Century Gothic"/>
          <w:sz w:val="20"/>
          <w:szCs w:val="20"/>
          <w:lang w:eastAsia="en-AU"/>
        </w:rPr>
      </w:pPr>
      <w:r w:rsidRPr="006E46BA">
        <w:rPr>
          <w:rFonts w:ascii="Century Gothic" w:hAnsi="Century Gothic"/>
          <w:sz w:val="20"/>
          <w:szCs w:val="20"/>
          <w:lang w:eastAsia="en-AU"/>
        </w:rPr>
        <w:t xml:space="preserve">In 2023, the </w:t>
      </w:r>
      <w:proofErr w:type="gramStart"/>
      <w:r w:rsidRPr="006E46BA">
        <w:rPr>
          <w:rFonts w:ascii="Century Gothic" w:hAnsi="Century Gothic"/>
          <w:sz w:val="20"/>
          <w:szCs w:val="20"/>
          <w:lang w:eastAsia="en-AU"/>
        </w:rPr>
        <w:t>School</w:t>
      </w:r>
      <w:proofErr w:type="gramEnd"/>
      <w:r w:rsidRPr="006E46BA">
        <w:rPr>
          <w:rFonts w:ascii="Century Gothic" w:hAnsi="Century Gothic"/>
          <w:sz w:val="20"/>
          <w:szCs w:val="20"/>
          <w:lang w:eastAsia="en-AU"/>
        </w:rPr>
        <w:t xml:space="preserve"> opened its third campus in Kalkallo, as a Primary (P-6) school and as feeder to the Mt Ridley and Donnybrook Secondary schools, it will follow a similar growth pattern to Donnybrook with eventually some 600 students. </w:t>
      </w:r>
    </w:p>
    <w:p w14:paraId="0821B2B3" w14:textId="77777777" w:rsidR="006E46BA" w:rsidRPr="006E46BA" w:rsidRDefault="006E46BA" w:rsidP="006E46BA">
      <w:pPr>
        <w:spacing w:after="120"/>
        <w:rPr>
          <w:rFonts w:ascii="Century Gothic" w:hAnsi="Century Gothic"/>
          <w:sz w:val="20"/>
          <w:szCs w:val="20"/>
          <w:lang w:eastAsia="en-AU"/>
        </w:rPr>
      </w:pPr>
      <w:r w:rsidRPr="006E46BA">
        <w:rPr>
          <w:rFonts w:ascii="Century Gothic" w:hAnsi="Century Gothic"/>
          <w:sz w:val="20"/>
          <w:szCs w:val="20"/>
          <w:lang w:eastAsia="en-AU"/>
        </w:rPr>
        <w:t xml:space="preserve">This year, the school has 2,287 students and employs some 240 staff - 163 teaching and 77 non-teaching. Currently, the student enrolment at each campus is: Mt Ridley 1,400, Donnybrook 672 &amp; Kalkallo 215. </w:t>
      </w:r>
    </w:p>
    <w:p w14:paraId="0FD12185" w14:textId="77777777" w:rsidR="006E46BA" w:rsidRPr="006E46BA" w:rsidRDefault="006E46BA" w:rsidP="006E46BA">
      <w:pPr>
        <w:spacing w:after="120"/>
        <w:rPr>
          <w:rFonts w:ascii="Century Gothic" w:hAnsi="Century Gothic"/>
          <w:sz w:val="20"/>
          <w:szCs w:val="20"/>
          <w:lang w:eastAsia="en-AU"/>
        </w:rPr>
      </w:pPr>
      <w:r w:rsidRPr="006E46BA">
        <w:rPr>
          <w:rFonts w:ascii="Century Gothic" w:hAnsi="Century Gothic"/>
          <w:sz w:val="20"/>
          <w:szCs w:val="20"/>
          <w:lang w:eastAsia="en-AU"/>
        </w:rPr>
        <w:t xml:space="preserve">The school is on a growth trajectory and in 2024 is projected to increase to 2,573 students (Mt Ridley 1,400, Donnybrook 840 &amp; Kalkallo 305) and ultimately have some 3,600 students (Mt Ridley 1,400, Donnybrook </w:t>
      </w:r>
      <w:proofErr w:type="gramStart"/>
      <w:r w:rsidRPr="006E46BA">
        <w:rPr>
          <w:rFonts w:ascii="Century Gothic" w:hAnsi="Century Gothic"/>
          <w:sz w:val="20"/>
          <w:szCs w:val="20"/>
          <w:lang w:eastAsia="en-AU"/>
        </w:rPr>
        <w:t>1,600</w:t>
      </w:r>
      <w:proofErr w:type="gramEnd"/>
      <w:r w:rsidRPr="006E46BA">
        <w:rPr>
          <w:rFonts w:ascii="Century Gothic" w:hAnsi="Century Gothic"/>
          <w:sz w:val="20"/>
          <w:szCs w:val="20"/>
          <w:lang w:eastAsia="en-AU"/>
        </w:rPr>
        <w:t xml:space="preserve"> and Kalkallo 600) with a corresponding cohort of teaching and general staff on its three campuses with plans for further expansion. </w:t>
      </w:r>
    </w:p>
    <w:p w14:paraId="117B95BD" w14:textId="77777777" w:rsidR="00425E8C" w:rsidRPr="005175A8" w:rsidRDefault="006F5703" w:rsidP="00425E8C">
      <w:pPr>
        <w:widowControl w:val="0"/>
        <w:autoSpaceDE w:val="0"/>
        <w:autoSpaceDN w:val="0"/>
        <w:adjustRightInd w:val="0"/>
        <w:spacing w:after="120"/>
        <w:rPr>
          <w:rFonts w:ascii="Century Gothic" w:hAnsi="Century Gothic" w:cs="Arial"/>
          <w:b/>
          <w:bCs/>
          <w:iCs/>
          <w:sz w:val="20"/>
          <w:szCs w:val="20"/>
        </w:rPr>
      </w:pPr>
      <w:r>
        <w:rPr>
          <w:rFonts w:ascii="Century Gothic" w:hAnsi="Century Gothic" w:cs="Arial"/>
          <w:b/>
          <w:smallCaps/>
          <w:color w:val="808080"/>
          <w:sz w:val="20"/>
          <w:szCs w:val="20"/>
        </w:rPr>
        <w:pict w14:anchorId="0C1911F1">
          <v:rect id="_x0000_i1026" style="width:0;height:1.5pt" o:hralign="center" o:hrstd="t" o:hr="t" fillcolor="#a0a0a0" stroked="f"/>
        </w:pict>
      </w:r>
    </w:p>
    <w:p w14:paraId="4D2C25B6" w14:textId="77777777" w:rsidR="00425E8C" w:rsidRPr="00F7591B" w:rsidRDefault="00425E8C" w:rsidP="00425E8C">
      <w:pPr>
        <w:pStyle w:val="Style1"/>
        <w:spacing w:after="120"/>
        <w:ind w:left="0"/>
        <w:jc w:val="left"/>
        <w:outlineLvl w:val="0"/>
        <w:rPr>
          <w:rFonts w:ascii="Century Gothic" w:hAnsi="Century Gothic" w:cs="Arial"/>
          <w:b w:val="0"/>
          <w:smallCaps w:val="0"/>
          <w:color w:val="808080" w:themeColor="background1" w:themeShade="80"/>
          <w:sz w:val="28"/>
          <w:szCs w:val="24"/>
          <w14:shadow w14:blurRad="50800" w14:dist="38100" w14:dir="2700000" w14:sx="100000" w14:sy="100000" w14:kx="0" w14:ky="0" w14:algn="tl">
            <w14:srgbClr w14:val="000000">
              <w14:alpha w14:val="60000"/>
            </w14:srgbClr>
          </w14:shadow>
        </w:rPr>
      </w:pPr>
      <w:r w:rsidRPr="00F7591B">
        <w:rPr>
          <w:rFonts w:ascii="Century Gothic" w:hAnsi="Century Gothic" w:cs="Arial"/>
          <w:b w:val="0"/>
          <w:smallCaps w:val="0"/>
          <w:color w:val="808080" w:themeColor="background1" w:themeShade="80"/>
          <w:sz w:val="28"/>
          <w:szCs w:val="24"/>
          <w14:shadow w14:blurRad="50800" w14:dist="38100" w14:dir="2700000" w14:sx="100000" w14:sy="100000" w14:kx="0" w14:ky="0" w14:algn="tl">
            <w14:srgbClr w14:val="000000">
              <w14:alpha w14:val="60000"/>
            </w14:srgbClr>
          </w14:shadow>
        </w:rPr>
        <w:t xml:space="preserve">Purpose of the Position </w:t>
      </w:r>
    </w:p>
    <w:p w14:paraId="4CB7AE5C" w14:textId="2B02096F" w:rsidR="009A30B5" w:rsidRDefault="00425E8C" w:rsidP="00425E8C">
      <w:pPr>
        <w:widowControl w:val="0"/>
        <w:autoSpaceDE w:val="0"/>
        <w:autoSpaceDN w:val="0"/>
        <w:adjustRightInd w:val="0"/>
        <w:spacing w:after="120"/>
        <w:rPr>
          <w:rFonts w:ascii="Century Gothic" w:hAnsi="Century Gothic" w:cs="Arial"/>
          <w:iCs/>
          <w:sz w:val="20"/>
          <w:szCs w:val="20"/>
        </w:rPr>
      </w:pPr>
      <w:r w:rsidRPr="00CF1E52">
        <w:rPr>
          <w:rFonts w:ascii="Century Gothic" w:hAnsi="Century Gothic" w:cs="Arial"/>
          <w:iCs/>
          <w:sz w:val="20"/>
          <w:szCs w:val="20"/>
        </w:rPr>
        <w:t xml:space="preserve">The </w:t>
      </w:r>
      <w:r w:rsidR="00B0728B">
        <w:rPr>
          <w:rFonts w:ascii="Century Gothic" w:hAnsi="Century Gothic" w:cs="Arial"/>
          <w:iCs/>
          <w:sz w:val="20"/>
          <w:szCs w:val="20"/>
        </w:rPr>
        <w:t>Development Manager</w:t>
      </w:r>
      <w:r w:rsidRPr="00CF1E52">
        <w:rPr>
          <w:rFonts w:ascii="Century Gothic" w:hAnsi="Century Gothic" w:cs="Arial"/>
          <w:iCs/>
          <w:sz w:val="20"/>
          <w:szCs w:val="20"/>
        </w:rPr>
        <w:t xml:space="preserve"> </w:t>
      </w:r>
      <w:r w:rsidR="00B22DC4" w:rsidRPr="00CF1E52">
        <w:rPr>
          <w:rFonts w:ascii="Century Gothic" w:hAnsi="Century Gothic" w:cs="Arial"/>
          <w:iCs/>
          <w:sz w:val="20"/>
          <w:szCs w:val="20"/>
        </w:rPr>
        <w:t>h</w:t>
      </w:r>
      <w:r w:rsidR="00F851F4">
        <w:rPr>
          <w:rFonts w:ascii="Century Gothic" w:hAnsi="Century Gothic" w:cs="Arial"/>
          <w:iCs/>
          <w:sz w:val="20"/>
          <w:szCs w:val="20"/>
        </w:rPr>
        <w:t>olds</w:t>
      </w:r>
      <w:r w:rsidR="00B22DC4" w:rsidRPr="00CF1E52">
        <w:rPr>
          <w:rFonts w:ascii="Century Gothic" w:hAnsi="Century Gothic" w:cs="Arial"/>
          <w:iCs/>
          <w:sz w:val="20"/>
          <w:szCs w:val="20"/>
        </w:rPr>
        <w:t xml:space="preserve"> </w:t>
      </w:r>
      <w:r w:rsidR="00B22DC4">
        <w:rPr>
          <w:rFonts w:ascii="Century Gothic" w:hAnsi="Century Gothic" w:cs="Arial"/>
          <w:iCs/>
          <w:sz w:val="20"/>
          <w:szCs w:val="20"/>
        </w:rPr>
        <w:t xml:space="preserve">a vital role in the operation of the </w:t>
      </w:r>
      <w:proofErr w:type="gramStart"/>
      <w:r w:rsidR="00B22DC4">
        <w:rPr>
          <w:rFonts w:ascii="Century Gothic" w:hAnsi="Century Gothic" w:cs="Arial"/>
          <w:iCs/>
          <w:sz w:val="20"/>
          <w:szCs w:val="20"/>
        </w:rPr>
        <w:t>School</w:t>
      </w:r>
      <w:proofErr w:type="gramEnd"/>
      <w:r w:rsidR="00B22DC4">
        <w:rPr>
          <w:rFonts w:ascii="Century Gothic" w:hAnsi="Century Gothic" w:cs="Arial"/>
          <w:iCs/>
          <w:sz w:val="20"/>
          <w:szCs w:val="20"/>
        </w:rPr>
        <w:t xml:space="preserve"> with</w:t>
      </w:r>
      <w:r w:rsidRPr="00CF1E52">
        <w:rPr>
          <w:rFonts w:ascii="Century Gothic" w:hAnsi="Century Gothic" w:cs="Arial"/>
          <w:iCs/>
          <w:sz w:val="20"/>
          <w:szCs w:val="20"/>
        </w:rPr>
        <w:t xml:space="preserve"> </w:t>
      </w:r>
      <w:r w:rsidR="00D242CB" w:rsidRPr="00D242CB">
        <w:rPr>
          <w:rFonts w:ascii="Century Gothic" w:hAnsi="Century Gothic" w:cs="Arial"/>
          <w:iCs/>
          <w:sz w:val="20"/>
          <w:szCs w:val="20"/>
        </w:rPr>
        <w:t>comprehensive responsibility for the planning, oversight, and execution of all aspects of</w:t>
      </w:r>
      <w:r w:rsidR="00D242CB">
        <w:rPr>
          <w:rFonts w:ascii="Century Gothic" w:hAnsi="Century Gothic" w:cs="Arial"/>
          <w:iCs/>
          <w:sz w:val="20"/>
          <w:szCs w:val="20"/>
        </w:rPr>
        <w:t xml:space="preserve"> </w:t>
      </w:r>
      <w:r w:rsidRPr="00CF1E52">
        <w:rPr>
          <w:rFonts w:ascii="Century Gothic" w:hAnsi="Century Gothic" w:cs="Arial"/>
          <w:iCs/>
          <w:sz w:val="20"/>
          <w:szCs w:val="20"/>
        </w:rPr>
        <w:t xml:space="preserve">the </w:t>
      </w:r>
      <w:r w:rsidR="00144DC6">
        <w:rPr>
          <w:rFonts w:ascii="Century Gothic" w:hAnsi="Century Gothic" w:cs="Arial"/>
          <w:iCs/>
          <w:sz w:val="20"/>
          <w:szCs w:val="20"/>
        </w:rPr>
        <w:t xml:space="preserve">Development </w:t>
      </w:r>
      <w:r w:rsidR="00794D42">
        <w:rPr>
          <w:rFonts w:ascii="Century Gothic" w:hAnsi="Century Gothic" w:cs="Arial"/>
          <w:iCs/>
          <w:sz w:val="20"/>
          <w:szCs w:val="20"/>
        </w:rPr>
        <w:t>Department</w:t>
      </w:r>
      <w:r w:rsidR="00B73F1E">
        <w:rPr>
          <w:rFonts w:ascii="Century Gothic" w:hAnsi="Century Gothic" w:cs="Arial"/>
          <w:iCs/>
          <w:sz w:val="20"/>
          <w:szCs w:val="20"/>
        </w:rPr>
        <w:t>,</w:t>
      </w:r>
      <w:r w:rsidR="003B2327">
        <w:rPr>
          <w:rFonts w:ascii="Century Gothic" w:hAnsi="Century Gothic" w:cs="Arial"/>
          <w:iCs/>
          <w:sz w:val="20"/>
          <w:szCs w:val="20"/>
        </w:rPr>
        <w:t xml:space="preserve"> encompassing </w:t>
      </w:r>
      <w:r w:rsidR="002A3598">
        <w:rPr>
          <w:rFonts w:ascii="Century Gothic" w:hAnsi="Century Gothic" w:cs="Arial"/>
          <w:iCs/>
          <w:sz w:val="20"/>
          <w:szCs w:val="20"/>
        </w:rPr>
        <w:t xml:space="preserve">the </w:t>
      </w:r>
      <w:r w:rsidR="00966305">
        <w:rPr>
          <w:rFonts w:ascii="Century Gothic" w:hAnsi="Century Gothic" w:cs="Arial"/>
          <w:iCs/>
          <w:sz w:val="20"/>
          <w:szCs w:val="20"/>
        </w:rPr>
        <w:t xml:space="preserve">areas of </w:t>
      </w:r>
      <w:r w:rsidR="00D242CB">
        <w:rPr>
          <w:rFonts w:ascii="Century Gothic" w:hAnsi="Century Gothic" w:cs="Arial"/>
          <w:iCs/>
          <w:sz w:val="20"/>
          <w:szCs w:val="20"/>
        </w:rPr>
        <w:t xml:space="preserve">student </w:t>
      </w:r>
      <w:r w:rsidR="003B2327">
        <w:rPr>
          <w:rFonts w:ascii="Century Gothic" w:hAnsi="Century Gothic" w:cs="Arial"/>
          <w:iCs/>
          <w:sz w:val="20"/>
          <w:szCs w:val="20"/>
        </w:rPr>
        <w:t>enrolments, marketing</w:t>
      </w:r>
      <w:r w:rsidR="00822690">
        <w:rPr>
          <w:rFonts w:ascii="Century Gothic" w:hAnsi="Century Gothic" w:cs="Arial"/>
          <w:iCs/>
          <w:sz w:val="20"/>
          <w:szCs w:val="20"/>
        </w:rPr>
        <w:t xml:space="preserve"> &amp; promotion</w:t>
      </w:r>
      <w:r w:rsidR="003B2327">
        <w:rPr>
          <w:rFonts w:ascii="Century Gothic" w:hAnsi="Century Gothic" w:cs="Arial"/>
          <w:iCs/>
          <w:sz w:val="20"/>
          <w:szCs w:val="20"/>
        </w:rPr>
        <w:t>,</w:t>
      </w:r>
      <w:r w:rsidR="003B2327" w:rsidDel="005C09C7">
        <w:rPr>
          <w:rFonts w:ascii="Century Gothic" w:hAnsi="Century Gothic" w:cs="Arial"/>
          <w:iCs/>
          <w:sz w:val="20"/>
          <w:szCs w:val="20"/>
        </w:rPr>
        <w:t xml:space="preserve"> </w:t>
      </w:r>
      <w:r w:rsidR="003B2327">
        <w:rPr>
          <w:rFonts w:ascii="Century Gothic" w:hAnsi="Century Gothic" w:cs="Arial"/>
          <w:iCs/>
          <w:sz w:val="20"/>
          <w:szCs w:val="20"/>
        </w:rPr>
        <w:t xml:space="preserve">community </w:t>
      </w:r>
      <w:r w:rsidR="005C09C7">
        <w:rPr>
          <w:rFonts w:ascii="Century Gothic" w:hAnsi="Century Gothic" w:cs="Arial"/>
          <w:iCs/>
          <w:sz w:val="20"/>
          <w:szCs w:val="20"/>
        </w:rPr>
        <w:t>relations</w:t>
      </w:r>
      <w:r w:rsidR="00697CE2">
        <w:rPr>
          <w:rFonts w:ascii="Century Gothic" w:hAnsi="Century Gothic" w:cs="Arial"/>
          <w:iCs/>
          <w:sz w:val="20"/>
          <w:szCs w:val="20"/>
        </w:rPr>
        <w:t xml:space="preserve"> and </w:t>
      </w:r>
      <w:r w:rsidR="005C09C7">
        <w:rPr>
          <w:rFonts w:ascii="Century Gothic" w:hAnsi="Century Gothic" w:cs="Arial"/>
          <w:iCs/>
          <w:sz w:val="20"/>
          <w:szCs w:val="20"/>
        </w:rPr>
        <w:t>communication</w:t>
      </w:r>
      <w:r w:rsidR="003B2327">
        <w:rPr>
          <w:rFonts w:ascii="Century Gothic" w:hAnsi="Century Gothic" w:cs="Arial"/>
          <w:iCs/>
          <w:sz w:val="20"/>
          <w:szCs w:val="20"/>
        </w:rPr>
        <w:t xml:space="preserve">, </w:t>
      </w:r>
      <w:r w:rsidR="009A30B5">
        <w:rPr>
          <w:rFonts w:ascii="Century Gothic" w:hAnsi="Century Gothic" w:cs="Arial"/>
          <w:iCs/>
          <w:sz w:val="20"/>
          <w:szCs w:val="20"/>
        </w:rPr>
        <w:t xml:space="preserve">and alumni. </w:t>
      </w:r>
    </w:p>
    <w:p w14:paraId="2D7C622A" w14:textId="77777777" w:rsidR="006E46BA" w:rsidRDefault="006E46BA">
      <w:pPr>
        <w:spacing w:after="160" w:line="259" w:lineRule="auto"/>
        <w:rPr>
          <w:rFonts w:ascii="Century Gothic" w:hAnsi="Century Gothic" w:cs="Arial"/>
          <w:iCs/>
          <w:sz w:val="20"/>
          <w:szCs w:val="20"/>
        </w:rPr>
      </w:pPr>
      <w:r>
        <w:rPr>
          <w:rFonts w:ascii="Century Gothic" w:hAnsi="Century Gothic" w:cs="Arial"/>
          <w:iCs/>
          <w:sz w:val="20"/>
          <w:szCs w:val="20"/>
        </w:rPr>
        <w:br w:type="page"/>
      </w:r>
    </w:p>
    <w:p w14:paraId="1B660836" w14:textId="6DB4004C" w:rsidR="00966305" w:rsidRDefault="00425E8C" w:rsidP="00425E8C">
      <w:pPr>
        <w:widowControl w:val="0"/>
        <w:autoSpaceDE w:val="0"/>
        <w:autoSpaceDN w:val="0"/>
        <w:adjustRightInd w:val="0"/>
        <w:spacing w:after="120"/>
        <w:rPr>
          <w:rFonts w:ascii="Century Gothic" w:hAnsi="Century Gothic" w:cs="Arial"/>
          <w:iCs/>
          <w:sz w:val="20"/>
          <w:szCs w:val="20"/>
        </w:rPr>
      </w:pPr>
      <w:r w:rsidRPr="00CF1E52">
        <w:rPr>
          <w:rFonts w:ascii="Century Gothic" w:hAnsi="Century Gothic" w:cs="Arial"/>
          <w:iCs/>
          <w:sz w:val="20"/>
          <w:szCs w:val="20"/>
        </w:rPr>
        <w:lastRenderedPageBreak/>
        <w:t xml:space="preserve">The </w:t>
      </w:r>
      <w:r w:rsidR="00B0728B">
        <w:rPr>
          <w:rFonts w:ascii="Century Gothic" w:hAnsi="Century Gothic" w:cs="Arial"/>
          <w:iCs/>
          <w:sz w:val="20"/>
          <w:szCs w:val="20"/>
        </w:rPr>
        <w:t>Development Manager</w:t>
      </w:r>
      <w:r w:rsidRPr="00CF1E52">
        <w:rPr>
          <w:rFonts w:ascii="Century Gothic" w:hAnsi="Century Gothic" w:cs="Arial"/>
          <w:iCs/>
          <w:sz w:val="20"/>
          <w:szCs w:val="20"/>
        </w:rPr>
        <w:t xml:space="preserve"> will </w:t>
      </w:r>
      <w:r w:rsidR="00966305">
        <w:rPr>
          <w:rFonts w:ascii="Century Gothic" w:hAnsi="Century Gothic" w:cs="Arial"/>
          <w:iCs/>
          <w:sz w:val="20"/>
          <w:szCs w:val="20"/>
        </w:rPr>
        <w:t xml:space="preserve">oversee the </w:t>
      </w:r>
      <w:r w:rsidR="00966305" w:rsidRPr="00CF1E52">
        <w:rPr>
          <w:rFonts w:ascii="Century Gothic" w:hAnsi="Century Gothic" w:cs="Arial"/>
          <w:iCs/>
          <w:sz w:val="20"/>
          <w:szCs w:val="20"/>
        </w:rPr>
        <w:t xml:space="preserve">enrolment procedures of the </w:t>
      </w:r>
      <w:proofErr w:type="gramStart"/>
      <w:r w:rsidR="00966305" w:rsidRPr="00CF1E52">
        <w:rPr>
          <w:rFonts w:ascii="Century Gothic" w:hAnsi="Century Gothic" w:cs="Arial"/>
          <w:iCs/>
          <w:sz w:val="20"/>
          <w:szCs w:val="20"/>
        </w:rPr>
        <w:t>School</w:t>
      </w:r>
      <w:proofErr w:type="gramEnd"/>
      <w:r w:rsidR="00966305" w:rsidRPr="00CF1E52">
        <w:rPr>
          <w:rFonts w:ascii="Century Gothic" w:hAnsi="Century Gothic" w:cs="Arial"/>
          <w:iCs/>
          <w:sz w:val="20"/>
          <w:szCs w:val="20"/>
        </w:rPr>
        <w:t xml:space="preserve"> and </w:t>
      </w:r>
      <w:r w:rsidR="004A6240">
        <w:rPr>
          <w:rFonts w:ascii="Century Gothic" w:hAnsi="Century Gothic" w:cs="Arial"/>
          <w:iCs/>
          <w:sz w:val="20"/>
          <w:szCs w:val="20"/>
        </w:rPr>
        <w:t xml:space="preserve">strive to </w:t>
      </w:r>
      <w:r w:rsidR="00966305" w:rsidRPr="00CF1E52">
        <w:rPr>
          <w:rFonts w:ascii="Century Gothic" w:hAnsi="Century Gothic" w:cs="Arial"/>
          <w:iCs/>
          <w:sz w:val="20"/>
          <w:szCs w:val="20"/>
        </w:rPr>
        <w:t>achiev</w:t>
      </w:r>
      <w:r w:rsidR="00966305">
        <w:rPr>
          <w:rFonts w:ascii="Century Gothic" w:hAnsi="Century Gothic" w:cs="Arial"/>
          <w:iCs/>
          <w:sz w:val="20"/>
          <w:szCs w:val="20"/>
        </w:rPr>
        <w:t>e</w:t>
      </w:r>
      <w:r w:rsidR="00966305" w:rsidRPr="00CF1E52">
        <w:rPr>
          <w:rFonts w:ascii="Century Gothic" w:hAnsi="Century Gothic" w:cs="Arial"/>
          <w:iCs/>
          <w:sz w:val="20"/>
          <w:szCs w:val="20"/>
        </w:rPr>
        <w:t xml:space="preserve"> the enrolment targets set by the Principal</w:t>
      </w:r>
      <w:r w:rsidR="00966305">
        <w:rPr>
          <w:rFonts w:ascii="Century Gothic" w:hAnsi="Century Gothic" w:cs="Arial"/>
          <w:iCs/>
          <w:sz w:val="20"/>
          <w:szCs w:val="20"/>
        </w:rPr>
        <w:t>. They will</w:t>
      </w:r>
      <w:r w:rsidR="00966305" w:rsidRPr="00CF1E52">
        <w:rPr>
          <w:rFonts w:ascii="Century Gothic" w:hAnsi="Century Gothic" w:cs="Arial"/>
          <w:iCs/>
          <w:sz w:val="20"/>
          <w:szCs w:val="20"/>
        </w:rPr>
        <w:t xml:space="preserve"> </w:t>
      </w:r>
      <w:r w:rsidRPr="00CF1E52">
        <w:rPr>
          <w:rFonts w:ascii="Century Gothic" w:hAnsi="Century Gothic" w:cs="Arial"/>
          <w:iCs/>
          <w:sz w:val="20"/>
          <w:szCs w:val="20"/>
        </w:rPr>
        <w:t xml:space="preserve">develop and implement student recruitment and retention strategies that maximise and maintain enrolments in all areas of the </w:t>
      </w:r>
      <w:proofErr w:type="gramStart"/>
      <w:r w:rsidRPr="00CF1E52">
        <w:rPr>
          <w:rFonts w:ascii="Century Gothic" w:hAnsi="Century Gothic" w:cs="Arial"/>
          <w:iCs/>
          <w:sz w:val="20"/>
          <w:szCs w:val="20"/>
        </w:rPr>
        <w:t>School</w:t>
      </w:r>
      <w:proofErr w:type="gramEnd"/>
      <w:r w:rsidR="00B45B43">
        <w:rPr>
          <w:rFonts w:ascii="Century Gothic" w:hAnsi="Century Gothic" w:cs="Arial"/>
          <w:iCs/>
          <w:sz w:val="20"/>
          <w:szCs w:val="20"/>
        </w:rPr>
        <w:t xml:space="preserve">. </w:t>
      </w:r>
    </w:p>
    <w:p w14:paraId="3BDAAFE6" w14:textId="17CEB728" w:rsidR="006C24E8" w:rsidRDefault="00966305" w:rsidP="00E963C8">
      <w:pPr>
        <w:widowControl w:val="0"/>
        <w:autoSpaceDE w:val="0"/>
        <w:autoSpaceDN w:val="0"/>
        <w:adjustRightInd w:val="0"/>
        <w:spacing w:after="120"/>
        <w:rPr>
          <w:rFonts w:ascii="Century Gothic" w:hAnsi="Century Gothic" w:cs="Arial"/>
          <w:iCs/>
          <w:sz w:val="20"/>
          <w:szCs w:val="20"/>
        </w:rPr>
      </w:pPr>
      <w:r w:rsidRPr="00CF1E52">
        <w:rPr>
          <w:rFonts w:ascii="Century Gothic" w:hAnsi="Century Gothic" w:cs="Arial"/>
          <w:iCs/>
          <w:sz w:val="20"/>
          <w:szCs w:val="20"/>
        </w:rPr>
        <w:t xml:space="preserve">The </w:t>
      </w:r>
      <w:r>
        <w:rPr>
          <w:rFonts w:ascii="Century Gothic" w:hAnsi="Century Gothic" w:cs="Arial"/>
          <w:iCs/>
          <w:sz w:val="20"/>
          <w:szCs w:val="20"/>
        </w:rPr>
        <w:t>Development Manager</w:t>
      </w:r>
      <w:r w:rsidRPr="00CF1E52">
        <w:rPr>
          <w:rFonts w:ascii="Century Gothic" w:hAnsi="Century Gothic" w:cs="Arial"/>
          <w:iCs/>
          <w:sz w:val="20"/>
          <w:szCs w:val="20"/>
        </w:rPr>
        <w:t xml:space="preserve"> </w:t>
      </w:r>
      <w:r>
        <w:rPr>
          <w:rFonts w:ascii="Century Gothic" w:hAnsi="Century Gothic" w:cs="Arial"/>
          <w:iCs/>
          <w:sz w:val="20"/>
          <w:szCs w:val="20"/>
        </w:rPr>
        <w:t>manage</w:t>
      </w:r>
      <w:r w:rsidR="00F83DD2">
        <w:rPr>
          <w:rFonts w:ascii="Century Gothic" w:hAnsi="Century Gothic" w:cs="Arial"/>
          <w:iCs/>
          <w:sz w:val="20"/>
          <w:szCs w:val="20"/>
        </w:rPr>
        <w:t>s</w:t>
      </w:r>
      <w:r>
        <w:rPr>
          <w:rFonts w:ascii="Century Gothic" w:hAnsi="Century Gothic" w:cs="Arial"/>
          <w:iCs/>
          <w:sz w:val="20"/>
          <w:szCs w:val="20"/>
        </w:rPr>
        <w:t xml:space="preserve"> the marketing strategy </w:t>
      </w:r>
      <w:r w:rsidR="00FF44C2">
        <w:rPr>
          <w:rFonts w:ascii="Century Gothic" w:hAnsi="Century Gothic" w:cs="Arial"/>
          <w:iCs/>
          <w:sz w:val="20"/>
          <w:szCs w:val="20"/>
        </w:rPr>
        <w:t xml:space="preserve">of the </w:t>
      </w:r>
      <w:proofErr w:type="gramStart"/>
      <w:r w:rsidR="00FF44C2" w:rsidRPr="00CF1E52">
        <w:rPr>
          <w:rFonts w:ascii="Century Gothic" w:hAnsi="Century Gothic" w:cs="Arial"/>
          <w:iCs/>
          <w:sz w:val="20"/>
          <w:szCs w:val="20"/>
        </w:rPr>
        <w:t>School</w:t>
      </w:r>
      <w:proofErr w:type="gramEnd"/>
      <w:r w:rsidR="00FF44C2" w:rsidRPr="00CF1E52">
        <w:rPr>
          <w:rFonts w:ascii="Century Gothic" w:hAnsi="Century Gothic" w:cs="Arial"/>
          <w:iCs/>
          <w:sz w:val="20"/>
          <w:szCs w:val="20"/>
        </w:rPr>
        <w:t xml:space="preserve"> </w:t>
      </w:r>
      <w:r w:rsidR="00FF44C2">
        <w:rPr>
          <w:rFonts w:ascii="Century Gothic" w:hAnsi="Century Gothic" w:cs="Arial"/>
          <w:iCs/>
          <w:sz w:val="20"/>
          <w:szCs w:val="20"/>
        </w:rPr>
        <w:t xml:space="preserve">and </w:t>
      </w:r>
      <w:r w:rsidR="00425E8C" w:rsidRPr="00CF1E52">
        <w:rPr>
          <w:rFonts w:ascii="Century Gothic" w:hAnsi="Century Gothic" w:cs="Arial"/>
          <w:iCs/>
          <w:sz w:val="20"/>
          <w:szCs w:val="20"/>
        </w:rPr>
        <w:t>promote</w:t>
      </w:r>
      <w:r w:rsidR="00F83DD2">
        <w:rPr>
          <w:rFonts w:ascii="Century Gothic" w:hAnsi="Century Gothic" w:cs="Arial"/>
          <w:iCs/>
          <w:sz w:val="20"/>
          <w:szCs w:val="20"/>
        </w:rPr>
        <w:t>s</w:t>
      </w:r>
      <w:r w:rsidR="00425E8C" w:rsidRPr="00CF1E52">
        <w:rPr>
          <w:rFonts w:ascii="Century Gothic" w:hAnsi="Century Gothic" w:cs="Arial"/>
          <w:iCs/>
          <w:sz w:val="20"/>
          <w:szCs w:val="20"/>
        </w:rPr>
        <w:t xml:space="preserve"> </w:t>
      </w:r>
      <w:r w:rsidR="00FF44C2">
        <w:rPr>
          <w:rFonts w:ascii="Century Gothic" w:hAnsi="Century Gothic" w:cs="Arial"/>
          <w:iCs/>
          <w:sz w:val="20"/>
          <w:szCs w:val="20"/>
        </w:rPr>
        <w:t xml:space="preserve">it to </w:t>
      </w:r>
      <w:r w:rsidR="00425E8C" w:rsidRPr="00CF1E52">
        <w:rPr>
          <w:rFonts w:ascii="Century Gothic" w:hAnsi="Century Gothic" w:cs="Arial"/>
          <w:iCs/>
          <w:sz w:val="20"/>
          <w:szCs w:val="20"/>
        </w:rPr>
        <w:t>the to the wider community</w:t>
      </w:r>
      <w:r w:rsidR="00FF44C2">
        <w:rPr>
          <w:rFonts w:ascii="Century Gothic" w:hAnsi="Century Gothic" w:cs="Arial"/>
          <w:iCs/>
          <w:sz w:val="20"/>
          <w:szCs w:val="20"/>
        </w:rPr>
        <w:t>; thus,</w:t>
      </w:r>
      <w:r w:rsidR="00425E8C" w:rsidRPr="00CF1E52">
        <w:rPr>
          <w:rFonts w:ascii="Century Gothic" w:hAnsi="Century Gothic" w:cs="Arial"/>
          <w:iCs/>
          <w:sz w:val="20"/>
          <w:szCs w:val="20"/>
        </w:rPr>
        <w:t xml:space="preserve"> assist</w:t>
      </w:r>
      <w:r w:rsidR="00FF44C2">
        <w:rPr>
          <w:rFonts w:ascii="Century Gothic" w:hAnsi="Century Gothic" w:cs="Arial"/>
          <w:iCs/>
          <w:sz w:val="20"/>
          <w:szCs w:val="20"/>
        </w:rPr>
        <w:t>ing</w:t>
      </w:r>
      <w:r w:rsidR="00425E8C" w:rsidRPr="00CF1E52">
        <w:rPr>
          <w:rFonts w:ascii="Century Gothic" w:hAnsi="Century Gothic" w:cs="Arial"/>
          <w:iCs/>
          <w:sz w:val="20"/>
          <w:szCs w:val="20"/>
        </w:rPr>
        <w:t xml:space="preserve"> families in helping them decide that Hume Anglican Grammar is their school of choice.</w:t>
      </w:r>
    </w:p>
    <w:p w14:paraId="3C05771E" w14:textId="7FFBB64B" w:rsidR="00B82A86" w:rsidRDefault="00443973" w:rsidP="00443973">
      <w:pPr>
        <w:widowControl w:val="0"/>
        <w:autoSpaceDE w:val="0"/>
        <w:autoSpaceDN w:val="0"/>
        <w:adjustRightInd w:val="0"/>
        <w:spacing w:after="120"/>
        <w:rPr>
          <w:rFonts w:ascii="Century Gothic" w:hAnsi="Century Gothic" w:cs="Arial"/>
          <w:iCs/>
          <w:sz w:val="20"/>
          <w:szCs w:val="20"/>
        </w:rPr>
      </w:pPr>
      <w:r w:rsidRPr="00CF1E52">
        <w:rPr>
          <w:rFonts w:ascii="Century Gothic" w:hAnsi="Century Gothic" w:cs="Arial"/>
          <w:iCs/>
          <w:sz w:val="20"/>
          <w:szCs w:val="20"/>
        </w:rPr>
        <w:t xml:space="preserve">The </w:t>
      </w:r>
      <w:r>
        <w:rPr>
          <w:rFonts w:ascii="Century Gothic" w:hAnsi="Century Gothic" w:cs="Arial"/>
          <w:iCs/>
          <w:sz w:val="20"/>
          <w:szCs w:val="20"/>
        </w:rPr>
        <w:t>Development Manager</w:t>
      </w:r>
      <w:r w:rsidRPr="00CF1E52">
        <w:rPr>
          <w:rFonts w:ascii="Century Gothic" w:hAnsi="Century Gothic" w:cs="Arial"/>
          <w:iCs/>
          <w:sz w:val="20"/>
          <w:szCs w:val="20"/>
        </w:rPr>
        <w:t xml:space="preserve"> will build positive relationships within the </w:t>
      </w:r>
      <w:proofErr w:type="gramStart"/>
      <w:r w:rsidRPr="00CF1E52">
        <w:rPr>
          <w:rFonts w:ascii="Century Gothic" w:hAnsi="Century Gothic" w:cs="Arial"/>
          <w:iCs/>
          <w:sz w:val="20"/>
          <w:szCs w:val="20"/>
        </w:rPr>
        <w:t>School</w:t>
      </w:r>
      <w:proofErr w:type="gramEnd"/>
      <w:r w:rsidRPr="00CF1E52">
        <w:rPr>
          <w:rFonts w:ascii="Century Gothic" w:hAnsi="Century Gothic" w:cs="Arial"/>
          <w:iCs/>
          <w:sz w:val="20"/>
          <w:szCs w:val="20"/>
        </w:rPr>
        <w:t xml:space="preserve"> community. The</w:t>
      </w:r>
      <w:r>
        <w:rPr>
          <w:rFonts w:ascii="Century Gothic" w:hAnsi="Century Gothic" w:cs="Arial"/>
          <w:iCs/>
          <w:sz w:val="20"/>
          <w:szCs w:val="20"/>
        </w:rPr>
        <w:t>y</w:t>
      </w:r>
      <w:r w:rsidR="00CD5215">
        <w:rPr>
          <w:rFonts w:ascii="Century Gothic" w:hAnsi="Century Gothic" w:cs="Arial"/>
          <w:iCs/>
          <w:sz w:val="20"/>
          <w:szCs w:val="20"/>
        </w:rPr>
        <w:t xml:space="preserve"> </w:t>
      </w:r>
      <w:r w:rsidR="00CD5215" w:rsidRPr="00CD5215">
        <w:rPr>
          <w:rFonts w:ascii="Century Gothic" w:hAnsi="Century Gothic" w:cs="Arial"/>
          <w:iCs/>
          <w:sz w:val="20"/>
          <w:szCs w:val="20"/>
        </w:rPr>
        <w:t xml:space="preserve">encourage </w:t>
      </w:r>
      <w:r w:rsidR="00EC1914">
        <w:rPr>
          <w:rFonts w:ascii="Century Gothic" w:hAnsi="Century Gothic" w:cs="Arial"/>
          <w:iCs/>
          <w:sz w:val="20"/>
          <w:szCs w:val="20"/>
        </w:rPr>
        <w:t>engagement</w:t>
      </w:r>
      <w:r w:rsidR="00CD5215" w:rsidRPr="00CD5215">
        <w:rPr>
          <w:rFonts w:ascii="Century Gothic" w:hAnsi="Century Gothic" w:cs="Arial"/>
          <w:iCs/>
          <w:sz w:val="20"/>
          <w:szCs w:val="20"/>
        </w:rPr>
        <w:t xml:space="preserve"> </w:t>
      </w:r>
      <w:r w:rsidR="00EC1914">
        <w:rPr>
          <w:rFonts w:ascii="Century Gothic" w:hAnsi="Century Gothic" w:cs="Arial"/>
          <w:iCs/>
          <w:sz w:val="20"/>
          <w:szCs w:val="20"/>
        </w:rPr>
        <w:t xml:space="preserve">by </w:t>
      </w:r>
      <w:r w:rsidR="002A2565">
        <w:rPr>
          <w:rFonts w:ascii="Century Gothic" w:hAnsi="Century Gothic" w:cs="Arial"/>
          <w:iCs/>
          <w:sz w:val="20"/>
          <w:szCs w:val="20"/>
        </w:rPr>
        <w:t>existing parents and alumni</w:t>
      </w:r>
      <w:r w:rsidR="00EC1914">
        <w:rPr>
          <w:rFonts w:ascii="Century Gothic" w:hAnsi="Century Gothic" w:cs="Arial"/>
          <w:iCs/>
          <w:sz w:val="20"/>
          <w:szCs w:val="20"/>
        </w:rPr>
        <w:t xml:space="preserve"> </w:t>
      </w:r>
      <w:r w:rsidR="00BF10DC">
        <w:rPr>
          <w:rFonts w:ascii="Century Gothic" w:hAnsi="Century Gothic" w:cs="Arial"/>
          <w:iCs/>
          <w:sz w:val="20"/>
          <w:szCs w:val="20"/>
        </w:rPr>
        <w:t>to</w:t>
      </w:r>
      <w:r w:rsidR="00EC1914">
        <w:rPr>
          <w:rFonts w:ascii="Century Gothic" w:hAnsi="Century Gothic" w:cs="Arial"/>
          <w:iCs/>
          <w:sz w:val="20"/>
          <w:szCs w:val="20"/>
        </w:rPr>
        <w:t xml:space="preserve"> create a welcoming</w:t>
      </w:r>
      <w:r w:rsidR="00F70183">
        <w:rPr>
          <w:rFonts w:ascii="Century Gothic" w:hAnsi="Century Gothic" w:cs="Arial"/>
          <w:iCs/>
          <w:sz w:val="20"/>
          <w:szCs w:val="20"/>
        </w:rPr>
        <w:t xml:space="preserve"> and</w:t>
      </w:r>
      <w:r w:rsidR="00EC1914">
        <w:rPr>
          <w:rFonts w:ascii="Century Gothic" w:hAnsi="Century Gothic" w:cs="Arial"/>
          <w:iCs/>
          <w:sz w:val="20"/>
          <w:szCs w:val="20"/>
        </w:rPr>
        <w:t xml:space="preserve"> inclusive </w:t>
      </w:r>
      <w:r w:rsidR="004F13C3">
        <w:rPr>
          <w:rFonts w:ascii="Century Gothic" w:hAnsi="Century Gothic" w:cs="Arial"/>
          <w:iCs/>
          <w:sz w:val="20"/>
          <w:szCs w:val="20"/>
        </w:rPr>
        <w:t>culture</w:t>
      </w:r>
      <w:r w:rsidR="00CD5215" w:rsidRPr="00CD5215">
        <w:rPr>
          <w:rFonts w:ascii="Century Gothic" w:hAnsi="Century Gothic" w:cs="Arial"/>
          <w:iCs/>
          <w:sz w:val="20"/>
          <w:szCs w:val="20"/>
        </w:rPr>
        <w:t xml:space="preserve">. </w:t>
      </w:r>
      <w:r w:rsidR="00DF6552" w:rsidRPr="00CF1E52">
        <w:rPr>
          <w:rFonts w:ascii="Century Gothic" w:hAnsi="Century Gothic" w:cs="Arial"/>
          <w:iCs/>
          <w:sz w:val="20"/>
          <w:szCs w:val="20"/>
        </w:rPr>
        <w:t xml:space="preserve">The </w:t>
      </w:r>
      <w:r w:rsidR="00DF6552">
        <w:rPr>
          <w:rFonts w:ascii="Century Gothic" w:hAnsi="Century Gothic" w:cs="Arial"/>
          <w:iCs/>
          <w:sz w:val="20"/>
          <w:szCs w:val="20"/>
        </w:rPr>
        <w:t>Development Manager</w:t>
      </w:r>
      <w:r w:rsidR="00DF6552" w:rsidRPr="00CF1E52">
        <w:rPr>
          <w:rFonts w:ascii="Century Gothic" w:hAnsi="Century Gothic" w:cs="Arial"/>
          <w:iCs/>
          <w:sz w:val="20"/>
          <w:szCs w:val="20"/>
        </w:rPr>
        <w:t xml:space="preserve"> </w:t>
      </w:r>
      <w:r w:rsidR="00DF6552">
        <w:rPr>
          <w:rFonts w:ascii="Century Gothic" w:hAnsi="Century Gothic" w:cs="Arial"/>
          <w:iCs/>
          <w:sz w:val="20"/>
          <w:szCs w:val="20"/>
        </w:rPr>
        <w:t>promotes and oversees community</w:t>
      </w:r>
      <w:r w:rsidRPr="00CF1E52">
        <w:rPr>
          <w:rFonts w:ascii="Century Gothic" w:hAnsi="Century Gothic" w:cs="Arial"/>
          <w:iCs/>
          <w:sz w:val="20"/>
          <w:szCs w:val="20"/>
        </w:rPr>
        <w:t xml:space="preserve"> events and support</w:t>
      </w:r>
      <w:r w:rsidR="00D82592">
        <w:rPr>
          <w:rFonts w:ascii="Century Gothic" w:hAnsi="Century Gothic" w:cs="Arial"/>
          <w:iCs/>
          <w:sz w:val="20"/>
          <w:szCs w:val="20"/>
        </w:rPr>
        <w:t xml:space="preserve">s </w:t>
      </w:r>
      <w:r w:rsidRPr="00CF1E52">
        <w:rPr>
          <w:rFonts w:ascii="Century Gothic" w:hAnsi="Century Gothic" w:cs="Arial"/>
          <w:iCs/>
          <w:sz w:val="20"/>
          <w:szCs w:val="20"/>
        </w:rPr>
        <w:t xml:space="preserve">projects undertaken </w:t>
      </w:r>
      <w:r>
        <w:rPr>
          <w:rFonts w:ascii="Century Gothic" w:hAnsi="Century Gothic" w:cs="Arial"/>
          <w:iCs/>
          <w:sz w:val="20"/>
          <w:szCs w:val="20"/>
        </w:rPr>
        <w:t xml:space="preserve">to promote the </w:t>
      </w:r>
      <w:proofErr w:type="gramStart"/>
      <w:r>
        <w:rPr>
          <w:rFonts w:ascii="Century Gothic" w:hAnsi="Century Gothic" w:cs="Arial"/>
          <w:iCs/>
          <w:sz w:val="20"/>
          <w:szCs w:val="20"/>
        </w:rPr>
        <w:t>School</w:t>
      </w:r>
      <w:proofErr w:type="gramEnd"/>
      <w:r>
        <w:rPr>
          <w:rFonts w:ascii="Century Gothic" w:hAnsi="Century Gothic" w:cs="Arial"/>
          <w:iCs/>
          <w:sz w:val="20"/>
          <w:szCs w:val="20"/>
        </w:rPr>
        <w:t xml:space="preserve">. </w:t>
      </w:r>
    </w:p>
    <w:p w14:paraId="1D5471CC" w14:textId="50E90456" w:rsidR="00134E51" w:rsidRDefault="00134E51" w:rsidP="00443973">
      <w:pPr>
        <w:widowControl w:val="0"/>
        <w:autoSpaceDE w:val="0"/>
        <w:autoSpaceDN w:val="0"/>
        <w:adjustRightInd w:val="0"/>
        <w:spacing w:after="120"/>
        <w:rPr>
          <w:rFonts w:ascii="Century Gothic" w:hAnsi="Century Gothic" w:cs="Arial"/>
          <w:iCs/>
          <w:sz w:val="20"/>
          <w:szCs w:val="20"/>
        </w:rPr>
      </w:pPr>
      <w:r>
        <w:rPr>
          <w:rFonts w:ascii="Century Gothic" w:hAnsi="Century Gothic" w:cs="Arial"/>
          <w:iCs/>
          <w:sz w:val="20"/>
          <w:szCs w:val="20"/>
        </w:rPr>
        <w:t xml:space="preserve">The Development Manager will play a significant role in </w:t>
      </w:r>
      <w:r w:rsidR="00762CAC">
        <w:rPr>
          <w:rFonts w:ascii="Century Gothic" w:hAnsi="Century Gothic" w:cs="Arial"/>
          <w:iCs/>
          <w:sz w:val="20"/>
          <w:szCs w:val="20"/>
        </w:rPr>
        <w:t xml:space="preserve">establishing the </w:t>
      </w:r>
      <w:proofErr w:type="gramStart"/>
      <w:r w:rsidR="00762CAC">
        <w:rPr>
          <w:rFonts w:ascii="Century Gothic" w:hAnsi="Century Gothic" w:cs="Arial"/>
          <w:iCs/>
          <w:sz w:val="20"/>
          <w:szCs w:val="20"/>
        </w:rPr>
        <w:t>School’s</w:t>
      </w:r>
      <w:proofErr w:type="gramEnd"/>
      <w:r w:rsidR="00762CAC">
        <w:rPr>
          <w:rFonts w:ascii="Century Gothic" w:hAnsi="Century Gothic" w:cs="Arial"/>
          <w:iCs/>
          <w:sz w:val="20"/>
          <w:szCs w:val="20"/>
        </w:rPr>
        <w:t xml:space="preserve"> str</w:t>
      </w:r>
      <w:r w:rsidR="00EA1D61">
        <w:rPr>
          <w:rFonts w:ascii="Century Gothic" w:hAnsi="Century Gothic" w:cs="Arial"/>
          <w:iCs/>
          <w:sz w:val="20"/>
          <w:szCs w:val="20"/>
        </w:rPr>
        <w:t xml:space="preserve">ategic approach to enrolments, marketing and community engagement. </w:t>
      </w:r>
      <w:r w:rsidR="0040579E">
        <w:rPr>
          <w:rFonts w:ascii="Century Gothic" w:hAnsi="Century Gothic" w:cs="Arial"/>
          <w:iCs/>
          <w:sz w:val="20"/>
          <w:szCs w:val="20"/>
        </w:rPr>
        <w:t xml:space="preserve">Working with others, they </w:t>
      </w:r>
      <w:r w:rsidR="009438C1">
        <w:rPr>
          <w:rFonts w:ascii="Century Gothic" w:hAnsi="Century Gothic" w:cs="Arial"/>
          <w:iCs/>
          <w:sz w:val="20"/>
          <w:szCs w:val="20"/>
        </w:rPr>
        <w:t xml:space="preserve">establish </w:t>
      </w:r>
      <w:r w:rsidR="00BB2A00">
        <w:rPr>
          <w:rFonts w:ascii="Century Gothic" w:hAnsi="Century Gothic" w:cs="Arial"/>
          <w:iCs/>
          <w:sz w:val="20"/>
          <w:szCs w:val="20"/>
        </w:rPr>
        <w:t xml:space="preserve">and maintain </w:t>
      </w:r>
      <w:r w:rsidR="007E39A8">
        <w:rPr>
          <w:rFonts w:ascii="Century Gothic" w:hAnsi="Century Gothic" w:cs="Arial"/>
          <w:iCs/>
          <w:sz w:val="20"/>
          <w:szCs w:val="20"/>
        </w:rPr>
        <w:t xml:space="preserve">strategies </w:t>
      </w:r>
      <w:r w:rsidR="00BB2A00">
        <w:rPr>
          <w:rFonts w:ascii="Century Gothic" w:hAnsi="Century Gothic" w:cs="Arial"/>
          <w:iCs/>
          <w:sz w:val="20"/>
          <w:szCs w:val="20"/>
        </w:rPr>
        <w:t>that</w:t>
      </w:r>
      <w:r w:rsidR="007E39A8">
        <w:rPr>
          <w:rFonts w:ascii="Century Gothic" w:hAnsi="Century Gothic" w:cs="Arial"/>
          <w:iCs/>
          <w:sz w:val="20"/>
          <w:szCs w:val="20"/>
        </w:rPr>
        <w:t xml:space="preserve"> </w:t>
      </w:r>
      <w:r w:rsidR="00387A3F">
        <w:rPr>
          <w:rFonts w:ascii="Century Gothic" w:hAnsi="Century Gothic" w:cs="Arial"/>
          <w:iCs/>
          <w:sz w:val="20"/>
          <w:szCs w:val="20"/>
        </w:rPr>
        <w:t>enhance the direction of the Development Department</w:t>
      </w:r>
      <w:r w:rsidR="00BB2A00">
        <w:rPr>
          <w:rFonts w:ascii="Century Gothic" w:hAnsi="Century Gothic" w:cs="Arial"/>
          <w:iCs/>
          <w:sz w:val="20"/>
          <w:szCs w:val="20"/>
        </w:rPr>
        <w:t>.</w:t>
      </w:r>
      <w:r w:rsidR="00387A3F">
        <w:rPr>
          <w:rFonts w:ascii="Century Gothic" w:hAnsi="Century Gothic" w:cs="Arial"/>
          <w:iCs/>
          <w:sz w:val="20"/>
          <w:szCs w:val="20"/>
        </w:rPr>
        <w:t xml:space="preserve">  </w:t>
      </w:r>
      <w:r>
        <w:rPr>
          <w:rFonts w:ascii="Century Gothic" w:hAnsi="Century Gothic" w:cs="Arial"/>
          <w:iCs/>
          <w:sz w:val="20"/>
          <w:szCs w:val="20"/>
        </w:rPr>
        <w:t xml:space="preserve"> </w:t>
      </w:r>
    </w:p>
    <w:p w14:paraId="0F9FD9BB" w14:textId="38957C42" w:rsidR="00443973" w:rsidRDefault="00443973" w:rsidP="00443973">
      <w:pPr>
        <w:widowControl w:val="0"/>
        <w:autoSpaceDE w:val="0"/>
        <w:autoSpaceDN w:val="0"/>
        <w:adjustRightInd w:val="0"/>
        <w:spacing w:after="120"/>
        <w:rPr>
          <w:rFonts w:ascii="Century Gothic" w:hAnsi="Century Gothic" w:cs="Arial"/>
          <w:iCs/>
          <w:sz w:val="20"/>
          <w:szCs w:val="20"/>
        </w:rPr>
      </w:pPr>
      <w:r w:rsidRPr="00E605FF">
        <w:rPr>
          <w:rFonts w:ascii="Century Gothic" w:hAnsi="Century Gothic" w:cs="Arial"/>
          <w:b/>
          <w:bCs/>
          <w:iCs/>
          <w:sz w:val="20"/>
          <w:szCs w:val="20"/>
        </w:rPr>
        <w:t>Hume Anglican Grammar is committed to child safety.</w:t>
      </w:r>
      <w:r w:rsidRPr="00E605FF">
        <w:rPr>
          <w:rFonts w:ascii="Century Gothic" w:hAnsi="Century Gothic" w:cs="Arial"/>
          <w:b/>
          <w:iCs/>
          <w:sz w:val="20"/>
          <w:szCs w:val="20"/>
        </w:rPr>
        <w:t> </w:t>
      </w:r>
      <w:r w:rsidRPr="00B1769E">
        <w:rPr>
          <w:rFonts w:ascii="Century Gothic" w:hAnsi="Century Gothic" w:cs="Arial"/>
          <w:iCs/>
          <w:sz w:val="20"/>
          <w:szCs w:val="20"/>
        </w:rPr>
        <w:t xml:space="preserve">The </w:t>
      </w:r>
      <w:r>
        <w:rPr>
          <w:rFonts w:ascii="Century Gothic" w:hAnsi="Century Gothic" w:cs="Arial"/>
          <w:iCs/>
          <w:sz w:val="20"/>
          <w:szCs w:val="20"/>
        </w:rPr>
        <w:t xml:space="preserve">Development Manager </w:t>
      </w:r>
      <w:r w:rsidRPr="00B1769E">
        <w:rPr>
          <w:rFonts w:ascii="Century Gothic" w:hAnsi="Century Gothic" w:cs="Arial"/>
          <w:iCs/>
          <w:sz w:val="20"/>
          <w:szCs w:val="20"/>
        </w:rPr>
        <w:t xml:space="preserve">supports and promotes the </w:t>
      </w:r>
      <w:proofErr w:type="gramStart"/>
      <w:r w:rsidRPr="00B1769E">
        <w:rPr>
          <w:rFonts w:ascii="Century Gothic" w:hAnsi="Century Gothic" w:cs="Arial"/>
          <w:iCs/>
          <w:sz w:val="20"/>
          <w:szCs w:val="20"/>
        </w:rPr>
        <w:t>School’s</w:t>
      </w:r>
      <w:proofErr w:type="gramEnd"/>
      <w:r w:rsidRPr="00B1769E">
        <w:rPr>
          <w:rFonts w:ascii="Century Gothic" w:hAnsi="Century Gothic" w:cs="Arial"/>
          <w:iCs/>
          <w:sz w:val="20"/>
          <w:szCs w:val="20"/>
        </w:rPr>
        <w:t xml:space="preserve"> child safety culture. </w:t>
      </w:r>
      <w:r w:rsidRPr="002D4BE5">
        <w:rPr>
          <w:rFonts w:ascii="Century Gothic" w:hAnsi="Century Gothic" w:cs="Arial"/>
          <w:iCs/>
          <w:sz w:val="20"/>
          <w:szCs w:val="20"/>
        </w:rPr>
        <w:t>Under the direction of the Deputy Principal, they carry out strategies to embed a culture of child safety and assist in the review of the effectiveness of the strategies and revise as required.</w:t>
      </w:r>
    </w:p>
    <w:p w14:paraId="592CED2F" w14:textId="2138BBB8" w:rsidR="00425E8C" w:rsidRPr="00CF1E52" w:rsidRDefault="00B82A86" w:rsidP="00425E8C">
      <w:pPr>
        <w:widowControl w:val="0"/>
        <w:autoSpaceDE w:val="0"/>
        <w:autoSpaceDN w:val="0"/>
        <w:adjustRightInd w:val="0"/>
        <w:spacing w:after="120"/>
        <w:rPr>
          <w:rFonts w:ascii="Century Gothic" w:hAnsi="Century Gothic" w:cs="Arial"/>
          <w:iCs/>
          <w:sz w:val="20"/>
          <w:szCs w:val="20"/>
        </w:rPr>
      </w:pPr>
      <w:r w:rsidRPr="00CF1E52">
        <w:rPr>
          <w:rFonts w:ascii="Century Gothic" w:hAnsi="Century Gothic" w:cs="Arial"/>
          <w:iCs/>
          <w:sz w:val="20"/>
          <w:szCs w:val="20"/>
        </w:rPr>
        <w:t xml:space="preserve">The </w:t>
      </w:r>
      <w:r>
        <w:rPr>
          <w:rFonts w:ascii="Century Gothic" w:hAnsi="Century Gothic" w:cs="Arial"/>
          <w:iCs/>
          <w:sz w:val="20"/>
          <w:szCs w:val="20"/>
        </w:rPr>
        <w:t>Development Manager</w:t>
      </w:r>
      <w:r w:rsidRPr="00CF1E52">
        <w:rPr>
          <w:rFonts w:ascii="Century Gothic" w:hAnsi="Century Gothic" w:cs="Arial"/>
          <w:iCs/>
          <w:sz w:val="20"/>
          <w:szCs w:val="20"/>
        </w:rPr>
        <w:t xml:space="preserve"> supports and models the </w:t>
      </w:r>
      <w:proofErr w:type="gramStart"/>
      <w:r w:rsidRPr="00CF1E52">
        <w:rPr>
          <w:rFonts w:ascii="Century Gothic" w:hAnsi="Century Gothic" w:cs="Arial"/>
          <w:iCs/>
          <w:sz w:val="20"/>
          <w:szCs w:val="20"/>
        </w:rPr>
        <w:t>School’s</w:t>
      </w:r>
      <w:proofErr w:type="gramEnd"/>
      <w:r w:rsidRPr="00CF1E52">
        <w:rPr>
          <w:rFonts w:ascii="Century Gothic" w:hAnsi="Century Gothic" w:cs="Arial"/>
          <w:iCs/>
          <w:sz w:val="20"/>
          <w:szCs w:val="20"/>
        </w:rPr>
        <w:t xml:space="preserve"> values and Christian ethos when dealing with stakeholders. They serve as</w:t>
      </w:r>
      <w:r>
        <w:rPr>
          <w:rFonts w:ascii="Century Gothic" w:hAnsi="Century Gothic" w:cs="Arial"/>
          <w:iCs/>
          <w:sz w:val="20"/>
          <w:szCs w:val="20"/>
        </w:rPr>
        <w:t xml:space="preserve"> outstanding ambassadors of the </w:t>
      </w:r>
      <w:proofErr w:type="gramStart"/>
      <w:r>
        <w:rPr>
          <w:rFonts w:ascii="Century Gothic" w:hAnsi="Century Gothic" w:cs="Arial"/>
          <w:iCs/>
          <w:sz w:val="20"/>
          <w:szCs w:val="20"/>
        </w:rPr>
        <w:t>School</w:t>
      </w:r>
      <w:proofErr w:type="gramEnd"/>
      <w:r>
        <w:rPr>
          <w:rFonts w:ascii="Century Gothic" w:hAnsi="Century Gothic" w:cs="Arial"/>
          <w:iCs/>
          <w:sz w:val="20"/>
          <w:szCs w:val="20"/>
        </w:rPr>
        <w:t xml:space="preserve">, willingly </w:t>
      </w:r>
      <w:r w:rsidRPr="00CF1E52">
        <w:rPr>
          <w:rFonts w:ascii="Century Gothic" w:hAnsi="Century Gothic" w:cs="Arial"/>
          <w:iCs/>
          <w:sz w:val="20"/>
          <w:szCs w:val="20"/>
        </w:rPr>
        <w:t>promote its policies and exemplify its standards.</w:t>
      </w:r>
      <w:r>
        <w:rPr>
          <w:rFonts w:ascii="Century Gothic" w:hAnsi="Century Gothic" w:cs="Arial"/>
          <w:iCs/>
          <w:sz w:val="20"/>
          <w:szCs w:val="20"/>
        </w:rPr>
        <w:t xml:space="preserve"> </w:t>
      </w:r>
      <w:r w:rsidR="000B6BB8">
        <w:rPr>
          <w:rFonts w:ascii="Century Gothic" w:hAnsi="Century Gothic" w:cs="Arial"/>
          <w:iCs/>
          <w:sz w:val="20"/>
          <w:szCs w:val="20"/>
        </w:rPr>
        <w:t>They are</w:t>
      </w:r>
      <w:r w:rsidR="00425E8C" w:rsidRPr="00CF1E52">
        <w:rPr>
          <w:rFonts w:ascii="Century Gothic" w:hAnsi="Century Gothic" w:cs="Arial"/>
          <w:iCs/>
          <w:sz w:val="20"/>
          <w:szCs w:val="20"/>
        </w:rPr>
        <w:t xml:space="preserve"> part of the General Staff and work proactively and collaboratively in a team environment to support and enrich their collective responsibilities.</w:t>
      </w:r>
    </w:p>
    <w:p w14:paraId="2B9407BB" w14:textId="379B15AD" w:rsidR="00425E8C" w:rsidRDefault="00425E8C" w:rsidP="00425E8C">
      <w:pPr>
        <w:spacing w:after="160" w:line="259" w:lineRule="auto"/>
        <w:rPr>
          <w:rFonts w:ascii="Century Gothic" w:hAnsi="Century Gothic" w:cs="Arial"/>
          <w:iCs/>
          <w:sz w:val="20"/>
          <w:szCs w:val="20"/>
        </w:rPr>
      </w:pPr>
      <w:r w:rsidRPr="00CF1E52">
        <w:rPr>
          <w:rFonts w:ascii="Century Gothic" w:hAnsi="Century Gothic" w:cs="Arial"/>
          <w:iCs/>
          <w:sz w:val="20"/>
          <w:szCs w:val="20"/>
        </w:rPr>
        <w:t xml:space="preserve">The </w:t>
      </w:r>
      <w:r w:rsidR="00B0728B">
        <w:rPr>
          <w:rFonts w:ascii="Century Gothic" w:hAnsi="Century Gothic" w:cs="Arial"/>
          <w:iCs/>
          <w:sz w:val="20"/>
          <w:szCs w:val="20"/>
        </w:rPr>
        <w:t>Development Manager</w:t>
      </w:r>
      <w:r w:rsidRPr="00CF1E52">
        <w:rPr>
          <w:rFonts w:ascii="Century Gothic" w:hAnsi="Century Gothic" w:cs="Arial"/>
          <w:iCs/>
          <w:sz w:val="20"/>
          <w:szCs w:val="20"/>
        </w:rPr>
        <w:t xml:space="preserve"> </w:t>
      </w:r>
      <w:r w:rsidR="006323FB">
        <w:rPr>
          <w:rFonts w:ascii="Century Gothic" w:hAnsi="Century Gothic" w:cs="Arial"/>
          <w:iCs/>
          <w:sz w:val="20"/>
          <w:szCs w:val="20"/>
        </w:rPr>
        <w:t xml:space="preserve">has </w:t>
      </w:r>
      <w:r w:rsidR="00FF44C2">
        <w:rPr>
          <w:rFonts w:ascii="Century Gothic" w:hAnsi="Century Gothic" w:cs="Arial"/>
          <w:iCs/>
          <w:sz w:val="20"/>
          <w:szCs w:val="20"/>
        </w:rPr>
        <w:t>f</w:t>
      </w:r>
      <w:r w:rsidR="008D77A6">
        <w:rPr>
          <w:rFonts w:ascii="Century Gothic" w:hAnsi="Century Gothic" w:cs="Arial"/>
          <w:iCs/>
          <w:sz w:val="20"/>
          <w:szCs w:val="20"/>
        </w:rPr>
        <w:t>ive</w:t>
      </w:r>
      <w:r w:rsidR="006323FB">
        <w:rPr>
          <w:rFonts w:ascii="Century Gothic" w:hAnsi="Century Gothic" w:cs="Arial"/>
          <w:iCs/>
          <w:sz w:val="20"/>
          <w:szCs w:val="20"/>
        </w:rPr>
        <w:t xml:space="preserve"> direct report</w:t>
      </w:r>
      <w:r w:rsidR="008D77A6">
        <w:rPr>
          <w:rFonts w:ascii="Century Gothic" w:hAnsi="Century Gothic" w:cs="Arial"/>
          <w:iCs/>
          <w:sz w:val="20"/>
          <w:szCs w:val="20"/>
        </w:rPr>
        <w:t xml:space="preserve">s: the Assistant Admissions Manager, </w:t>
      </w:r>
      <w:r w:rsidR="007C055E">
        <w:rPr>
          <w:rFonts w:ascii="Century Gothic" w:hAnsi="Century Gothic" w:cs="Arial"/>
          <w:iCs/>
          <w:sz w:val="20"/>
          <w:szCs w:val="20"/>
        </w:rPr>
        <w:t xml:space="preserve">Media and Publications Coordinator, </w:t>
      </w:r>
      <w:r w:rsidR="009713F8">
        <w:rPr>
          <w:rFonts w:ascii="Century Gothic" w:hAnsi="Century Gothic" w:cs="Arial"/>
          <w:iCs/>
          <w:sz w:val="20"/>
          <w:szCs w:val="20"/>
        </w:rPr>
        <w:t xml:space="preserve">Coordinator of </w:t>
      </w:r>
      <w:r w:rsidR="00061B1B">
        <w:rPr>
          <w:rFonts w:ascii="Century Gothic" w:hAnsi="Century Gothic" w:cs="Arial"/>
          <w:iCs/>
          <w:sz w:val="20"/>
          <w:szCs w:val="20"/>
        </w:rPr>
        <w:t xml:space="preserve">Community Engagement, </w:t>
      </w:r>
      <w:r w:rsidR="006323FB">
        <w:rPr>
          <w:rFonts w:ascii="Century Gothic" w:hAnsi="Century Gothic" w:cs="Arial"/>
          <w:iCs/>
          <w:sz w:val="20"/>
          <w:szCs w:val="20"/>
        </w:rPr>
        <w:t xml:space="preserve">Enrolment and Information Officer, </w:t>
      </w:r>
      <w:r w:rsidR="00061B1B">
        <w:rPr>
          <w:rFonts w:ascii="Century Gothic" w:hAnsi="Century Gothic" w:cs="Arial"/>
          <w:iCs/>
          <w:sz w:val="20"/>
          <w:szCs w:val="20"/>
        </w:rPr>
        <w:t xml:space="preserve">and </w:t>
      </w:r>
      <w:r w:rsidR="00AD5402">
        <w:rPr>
          <w:rFonts w:ascii="Century Gothic" w:hAnsi="Century Gothic" w:cs="Arial"/>
          <w:iCs/>
          <w:sz w:val="20"/>
          <w:szCs w:val="20"/>
        </w:rPr>
        <w:t xml:space="preserve">Development </w:t>
      </w:r>
      <w:r w:rsidR="00061B1B">
        <w:rPr>
          <w:rFonts w:ascii="Century Gothic" w:hAnsi="Century Gothic" w:cs="Arial"/>
          <w:iCs/>
          <w:sz w:val="20"/>
          <w:szCs w:val="20"/>
        </w:rPr>
        <w:t xml:space="preserve">Assistant. </w:t>
      </w:r>
      <w:r w:rsidR="00CB3CA9">
        <w:rPr>
          <w:rFonts w:ascii="Century Gothic" w:hAnsi="Century Gothic" w:cs="Arial"/>
          <w:iCs/>
          <w:sz w:val="20"/>
          <w:szCs w:val="20"/>
        </w:rPr>
        <w:t xml:space="preserve">They </w:t>
      </w:r>
      <w:r w:rsidR="00CB3CA9" w:rsidRPr="00CF1E52">
        <w:rPr>
          <w:rFonts w:ascii="Century Gothic" w:hAnsi="Century Gothic" w:cs="Arial"/>
          <w:iCs/>
          <w:sz w:val="20"/>
          <w:szCs w:val="20"/>
        </w:rPr>
        <w:t xml:space="preserve">work in close partnership with the </w:t>
      </w:r>
      <w:r w:rsidR="00CB3CA9">
        <w:rPr>
          <w:rFonts w:ascii="Century Gothic" w:hAnsi="Century Gothic" w:cs="Arial"/>
          <w:iCs/>
          <w:sz w:val="20"/>
          <w:szCs w:val="20"/>
        </w:rPr>
        <w:t xml:space="preserve">Senior Leadership Team, in particular the Assistant Principals of the sub-schools. </w:t>
      </w:r>
      <w:r w:rsidR="00ED2070">
        <w:rPr>
          <w:rFonts w:ascii="Century Gothic" w:hAnsi="Century Gothic" w:cs="Arial"/>
          <w:iCs/>
          <w:sz w:val="20"/>
          <w:szCs w:val="20"/>
        </w:rPr>
        <w:t xml:space="preserve">The </w:t>
      </w:r>
      <w:r w:rsidR="00B90E66">
        <w:rPr>
          <w:rFonts w:ascii="Century Gothic" w:hAnsi="Century Gothic" w:cs="Arial"/>
          <w:iCs/>
          <w:sz w:val="20"/>
          <w:szCs w:val="20"/>
        </w:rPr>
        <w:t>Development Manager</w:t>
      </w:r>
      <w:r w:rsidR="00ED2070">
        <w:rPr>
          <w:rFonts w:ascii="Century Gothic" w:hAnsi="Century Gothic" w:cs="Arial"/>
          <w:iCs/>
          <w:sz w:val="20"/>
          <w:szCs w:val="20"/>
        </w:rPr>
        <w:t xml:space="preserve"> </w:t>
      </w:r>
      <w:r w:rsidR="00ED2070" w:rsidRPr="00CF1E52">
        <w:rPr>
          <w:rFonts w:ascii="Century Gothic" w:hAnsi="Century Gothic" w:cs="Arial"/>
          <w:iCs/>
          <w:sz w:val="20"/>
          <w:szCs w:val="20"/>
        </w:rPr>
        <w:t>report</w:t>
      </w:r>
      <w:r w:rsidR="00ED2070">
        <w:rPr>
          <w:rFonts w:ascii="Century Gothic" w:hAnsi="Century Gothic" w:cs="Arial"/>
          <w:iCs/>
          <w:sz w:val="20"/>
          <w:szCs w:val="20"/>
        </w:rPr>
        <w:t>s</w:t>
      </w:r>
      <w:r w:rsidR="00ED2070" w:rsidRPr="00CF1E52">
        <w:rPr>
          <w:rFonts w:ascii="Century Gothic" w:hAnsi="Century Gothic" w:cs="Arial"/>
          <w:iCs/>
          <w:sz w:val="20"/>
          <w:szCs w:val="20"/>
        </w:rPr>
        <w:t xml:space="preserve"> to the </w:t>
      </w:r>
      <w:r w:rsidR="00ED2070">
        <w:rPr>
          <w:rFonts w:ascii="Century Gothic" w:hAnsi="Century Gothic" w:cs="Arial"/>
          <w:iCs/>
          <w:sz w:val="20"/>
          <w:szCs w:val="20"/>
        </w:rPr>
        <w:t>Business</w:t>
      </w:r>
      <w:r w:rsidR="00ED2070" w:rsidRPr="00CF1E52">
        <w:rPr>
          <w:rFonts w:ascii="Century Gothic" w:hAnsi="Century Gothic" w:cs="Arial"/>
          <w:iCs/>
          <w:sz w:val="20"/>
          <w:szCs w:val="20"/>
        </w:rPr>
        <w:t xml:space="preserve"> Manager</w:t>
      </w:r>
      <w:r w:rsidR="00ED2070">
        <w:rPr>
          <w:rFonts w:ascii="Century Gothic" w:hAnsi="Century Gothic" w:cs="Arial"/>
          <w:iCs/>
          <w:sz w:val="20"/>
          <w:szCs w:val="20"/>
        </w:rPr>
        <w:t xml:space="preserve">; however, due to the significant part they play in the ongoing success of the school, there is a strong connection with the </w:t>
      </w:r>
      <w:proofErr w:type="gramStart"/>
      <w:r w:rsidR="001A2BE8">
        <w:rPr>
          <w:rFonts w:ascii="Century Gothic" w:hAnsi="Century Gothic" w:cs="Arial"/>
          <w:iCs/>
          <w:sz w:val="20"/>
          <w:szCs w:val="20"/>
        </w:rPr>
        <w:t>Principal</w:t>
      </w:r>
      <w:proofErr w:type="gramEnd"/>
      <w:r w:rsidR="001A2BE8">
        <w:rPr>
          <w:rFonts w:ascii="Century Gothic" w:hAnsi="Century Gothic" w:cs="Arial"/>
          <w:iCs/>
          <w:sz w:val="20"/>
          <w:szCs w:val="20"/>
        </w:rPr>
        <w:t>,</w:t>
      </w:r>
      <w:r w:rsidR="00ED2070">
        <w:rPr>
          <w:rFonts w:ascii="Century Gothic" w:hAnsi="Century Gothic" w:cs="Arial"/>
          <w:iCs/>
          <w:sz w:val="20"/>
          <w:szCs w:val="20"/>
        </w:rPr>
        <w:t xml:space="preserve"> and specific direction will be provided. </w:t>
      </w:r>
    </w:p>
    <w:p w14:paraId="4472C434" w14:textId="77777777" w:rsidR="00127FDB" w:rsidRPr="005175A8" w:rsidRDefault="006F5703" w:rsidP="00127FDB">
      <w:pPr>
        <w:widowControl w:val="0"/>
        <w:autoSpaceDE w:val="0"/>
        <w:autoSpaceDN w:val="0"/>
        <w:adjustRightInd w:val="0"/>
        <w:spacing w:after="120"/>
        <w:rPr>
          <w:rFonts w:ascii="Century Gothic" w:hAnsi="Century Gothic" w:cs="Arial"/>
          <w:b/>
          <w:bCs/>
          <w:iCs/>
          <w:sz w:val="20"/>
          <w:szCs w:val="20"/>
        </w:rPr>
      </w:pPr>
      <w:r>
        <w:rPr>
          <w:rFonts w:ascii="Century Gothic" w:hAnsi="Century Gothic" w:cs="Arial"/>
          <w:b/>
          <w:smallCaps/>
          <w:color w:val="808080"/>
          <w:sz w:val="20"/>
          <w:szCs w:val="20"/>
        </w:rPr>
        <w:pict w14:anchorId="4AB2B266">
          <v:rect id="_x0000_i1027" style="width:0;height:1.5pt" o:hralign="center" o:hrstd="t" o:hr="t" fillcolor="#a0a0a0" stroked="f"/>
        </w:pict>
      </w:r>
    </w:p>
    <w:p w14:paraId="070D3B2C" w14:textId="77777777" w:rsidR="00127FDB" w:rsidRPr="00FA626C" w:rsidRDefault="00127FDB" w:rsidP="00127FDB">
      <w:pPr>
        <w:pStyle w:val="Style1"/>
        <w:spacing w:after="120"/>
        <w:ind w:left="0"/>
        <w:jc w:val="left"/>
        <w:outlineLvl w:val="0"/>
        <w:rPr>
          <w:rFonts w:ascii="Century Gothic" w:hAnsi="Century Gothic" w:cs="Arial"/>
          <w:b w:val="0"/>
          <w:smallCaps w:val="0"/>
          <w:color w:val="808080" w:themeColor="background1" w:themeShade="80"/>
          <w:sz w:val="28"/>
          <w:szCs w:val="24"/>
          <w14:shadow w14:blurRad="50800" w14:dist="38100" w14:dir="2700000" w14:sx="100000" w14:sy="100000" w14:kx="0" w14:ky="0" w14:algn="tl">
            <w14:srgbClr w14:val="000000">
              <w14:alpha w14:val="60000"/>
            </w14:srgbClr>
          </w14:shadow>
        </w:rPr>
      </w:pPr>
      <w:r w:rsidRPr="00FA626C">
        <w:rPr>
          <w:rFonts w:ascii="Century Gothic" w:hAnsi="Century Gothic" w:cs="Arial"/>
          <w:b w:val="0"/>
          <w:smallCaps w:val="0"/>
          <w:color w:val="808080" w:themeColor="background1" w:themeShade="80"/>
          <w:sz w:val="28"/>
          <w:szCs w:val="24"/>
          <w14:shadow w14:blurRad="50800" w14:dist="38100" w14:dir="2700000" w14:sx="100000" w14:sy="100000" w14:kx="0" w14:ky="0" w14:algn="tl">
            <w14:srgbClr w14:val="000000">
              <w14:alpha w14:val="60000"/>
            </w14:srgbClr>
          </w14:shadow>
        </w:rPr>
        <w:t>Nature of the Position</w:t>
      </w:r>
    </w:p>
    <w:p w14:paraId="02C6BBBF" w14:textId="2B982A0A" w:rsidR="00D128D4" w:rsidRDefault="00127FDB" w:rsidP="00425E8C">
      <w:pPr>
        <w:spacing w:after="160" w:line="259" w:lineRule="auto"/>
        <w:rPr>
          <w:rFonts w:ascii="Century Gothic" w:hAnsi="Century Gothic" w:cs="Arial"/>
          <w:iCs/>
          <w:sz w:val="20"/>
          <w:szCs w:val="20"/>
        </w:rPr>
      </w:pPr>
      <w:r w:rsidRPr="00127FDB">
        <w:rPr>
          <w:rFonts w:ascii="Century Gothic" w:hAnsi="Century Gothic" w:cs="Arial"/>
          <w:iCs/>
          <w:sz w:val="20"/>
          <w:szCs w:val="20"/>
        </w:rPr>
        <w:t xml:space="preserve">This position requires the </w:t>
      </w:r>
      <w:r w:rsidR="00B0728B">
        <w:rPr>
          <w:rFonts w:ascii="Century Gothic" w:hAnsi="Century Gothic" w:cs="Arial"/>
          <w:iCs/>
          <w:sz w:val="20"/>
          <w:szCs w:val="20"/>
        </w:rPr>
        <w:t>Development Manager</w:t>
      </w:r>
      <w:r w:rsidRPr="00127FDB">
        <w:rPr>
          <w:rFonts w:ascii="Century Gothic" w:hAnsi="Century Gothic" w:cs="Arial"/>
          <w:iCs/>
          <w:sz w:val="20"/>
          <w:szCs w:val="20"/>
        </w:rPr>
        <w:t xml:space="preserve"> to work outside the regular School hours to attend meetings, </w:t>
      </w:r>
      <w:proofErr w:type="gramStart"/>
      <w:r w:rsidRPr="00127FDB">
        <w:rPr>
          <w:rFonts w:ascii="Century Gothic" w:hAnsi="Century Gothic" w:cs="Arial"/>
          <w:iCs/>
          <w:sz w:val="20"/>
          <w:szCs w:val="20"/>
        </w:rPr>
        <w:t>events</w:t>
      </w:r>
      <w:proofErr w:type="gramEnd"/>
      <w:r w:rsidRPr="00127FDB">
        <w:rPr>
          <w:rFonts w:ascii="Century Gothic" w:hAnsi="Century Gothic" w:cs="Arial"/>
          <w:iCs/>
          <w:sz w:val="20"/>
          <w:szCs w:val="20"/>
        </w:rPr>
        <w:t xml:space="preserve"> and functions or to complete projects.</w:t>
      </w:r>
      <w:r w:rsidR="00D128D4">
        <w:rPr>
          <w:rFonts w:ascii="Century Gothic" w:hAnsi="Century Gothic" w:cs="Arial"/>
          <w:iCs/>
          <w:sz w:val="20"/>
          <w:szCs w:val="20"/>
        </w:rPr>
        <w:t xml:space="preserve"> </w:t>
      </w:r>
      <w:r w:rsidR="000239B6" w:rsidRPr="00127FDB">
        <w:rPr>
          <w:rFonts w:ascii="Century Gothic" w:hAnsi="Century Gothic" w:cs="Arial"/>
          <w:iCs/>
          <w:sz w:val="20"/>
          <w:szCs w:val="20"/>
        </w:rPr>
        <w:t>On occa</w:t>
      </w:r>
      <w:r w:rsidR="000239B6">
        <w:rPr>
          <w:rFonts w:ascii="Century Gothic" w:hAnsi="Century Gothic" w:cs="Arial"/>
          <w:iCs/>
          <w:sz w:val="20"/>
          <w:szCs w:val="20"/>
        </w:rPr>
        <w:t>sions, they will be required to</w:t>
      </w:r>
      <w:r w:rsidR="000239B6" w:rsidRPr="00127FDB">
        <w:rPr>
          <w:rFonts w:ascii="Century Gothic" w:hAnsi="Century Gothic" w:cs="Arial"/>
          <w:iCs/>
          <w:sz w:val="20"/>
          <w:szCs w:val="20"/>
        </w:rPr>
        <w:t xml:space="preserve"> </w:t>
      </w:r>
      <w:r w:rsidR="000239B6">
        <w:rPr>
          <w:rFonts w:ascii="Century Gothic" w:hAnsi="Century Gothic" w:cs="Arial"/>
          <w:iCs/>
          <w:sz w:val="20"/>
          <w:szCs w:val="20"/>
        </w:rPr>
        <w:t xml:space="preserve">be engaged by either their presence or be accessible by </w:t>
      </w:r>
      <w:r w:rsidR="001A2BE8">
        <w:rPr>
          <w:rFonts w:ascii="Century Gothic" w:hAnsi="Century Gothic" w:cs="Arial"/>
          <w:iCs/>
          <w:sz w:val="20"/>
          <w:szCs w:val="20"/>
        </w:rPr>
        <w:t>tele</w:t>
      </w:r>
      <w:r w:rsidR="000239B6">
        <w:rPr>
          <w:rFonts w:ascii="Century Gothic" w:hAnsi="Century Gothic" w:cs="Arial"/>
          <w:iCs/>
          <w:sz w:val="20"/>
          <w:szCs w:val="20"/>
        </w:rPr>
        <w:t xml:space="preserve">phone/email </w:t>
      </w:r>
      <w:r w:rsidR="000239B6" w:rsidRPr="00127FDB">
        <w:rPr>
          <w:rFonts w:ascii="Century Gothic" w:hAnsi="Century Gothic" w:cs="Arial"/>
          <w:iCs/>
          <w:sz w:val="20"/>
          <w:szCs w:val="20"/>
        </w:rPr>
        <w:t>after</w:t>
      </w:r>
      <w:r w:rsidR="000239B6">
        <w:rPr>
          <w:rFonts w:ascii="Century Gothic" w:hAnsi="Century Gothic" w:cs="Arial"/>
          <w:iCs/>
          <w:sz w:val="20"/>
          <w:szCs w:val="20"/>
        </w:rPr>
        <w:t xml:space="preserve"> </w:t>
      </w:r>
      <w:r w:rsidR="000239B6" w:rsidRPr="00127FDB">
        <w:rPr>
          <w:rFonts w:ascii="Century Gothic" w:hAnsi="Century Gothic" w:cs="Arial"/>
          <w:iCs/>
          <w:sz w:val="20"/>
          <w:szCs w:val="20"/>
        </w:rPr>
        <w:t>hours, on weekends and during public holidays.</w:t>
      </w:r>
      <w:r w:rsidR="000239B6">
        <w:rPr>
          <w:rFonts w:ascii="Century Gothic" w:hAnsi="Century Gothic" w:cs="Arial"/>
          <w:iCs/>
          <w:sz w:val="20"/>
          <w:szCs w:val="20"/>
        </w:rPr>
        <w:t xml:space="preserve"> Availability and a high degree of flexibility to respond to peak work periods is essential.</w:t>
      </w:r>
    </w:p>
    <w:p w14:paraId="66CD3C0C" w14:textId="0287BF58" w:rsidR="00D128D4" w:rsidRDefault="00D128D4" w:rsidP="00425E8C">
      <w:pPr>
        <w:spacing w:after="160" w:line="259" w:lineRule="auto"/>
        <w:rPr>
          <w:rFonts w:ascii="Century Gothic" w:hAnsi="Century Gothic" w:cs="Arial"/>
          <w:iCs/>
          <w:sz w:val="20"/>
          <w:szCs w:val="20"/>
        </w:rPr>
      </w:pPr>
      <w:r>
        <w:rPr>
          <w:rFonts w:ascii="Century Gothic" w:hAnsi="Century Gothic" w:cs="Arial"/>
          <w:iCs/>
          <w:sz w:val="20"/>
          <w:szCs w:val="20"/>
        </w:rPr>
        <w:t>R</w:t>
      </w:r>
      <w:r w:rsidRPr="00E83FD3">
        <w:rPr>
          <w:rFonts w:ascii="Century Gothic" w:hAnsi="Century Gothic" w:cs="Arial"/>
          <w:iCs/>
          <w:sz w:val="20"/>
          <w:szCs w:val="20"/>
        </w:rPr>
        <w:t>esponsibilities encompass the whole school over all campuses</w:t>
      </w:r>
      <w:r w:rsidR="00625CB8">
        <w:rPr>
          <w:rFonts w:ascii="Century Gothic" w:hAnsi="Century Gothic" w:cs="Arial"/>
          <w:iCs/>
          <w:sz w:val="20"/>
          <w:szCs w:val="20"/>
        </w:rPr>
        <w:t xml:space="preserve">; therefore, there will be a </w:t>
      </w:r>
      <w:r w:rsidR="00625CB8" w:rsidRPr="00E83FD3">
        <w:rPr>
          <w:rFonts w:ascii="Century Gothic" w:hAnsi="Century Gothic" w:cs="Arial"/>
          <w:iCs/>
          <w:sz w:val="20"/>
          <w:szCs w:val="20"/>
        </w:rPr>
        <w:t>requirement to travel to other campuses</w:t>
      </w:r>
      <w:r w:rsidR="00625CB8">
        <w:rPr>
          <w:rFonts w:ascii="Century Gothic" w:hAnsi="Century Gothic" w:cs="Arial"/>
          <w:iCs/>
          <w:sz w:val="20"/>
          <w:szCs w:val="20"/>
        </w:rPr>
        <w:t xml:space="preserve"> in their private vehicle</w:t>
      </w:r>
      <w:r w:rsidRPr="00E83FD3">
        <w:rPr>
          <w:rFonts w:ascii="Century Gothic" w:hAnsi="Century Gothic" w:cs="Arial"/>
          <w:iCs/>
          <w:sz w:val="20"/>
          <w:szCs w:val="20"/>
        </w:rPr>
        <w:t xml:space="preserve">. Upon commencement, this position will be based at the Mt Ridley </w:t>
      </w:r>
      <w:r>
        <w:rPr>
          <w:rFonts w:ascii="Century Gothic" w:hAnsi="Century Gothic" w:cs="Arial"/>
          <w:iCs/>
          <w:sz w:val="20"/>
          <w:szCs w:val="20"/>
        </w:rPr>
        <w:t>c</w:t>
      </w:r>
      <w:r w:rsidRPr="00E83FD3">
        <w:rPr>
          <w:rFonts w:ascii="Century Gothic" w:hAnsi="Century Gothic" w:cs="Arial"/>
          <w:iCs/>
          <w:sz w:val="20"/>
          <w:szCs w:val="20"/>
        </w:rPr>
        <w:t>ampus</w:t>
      </w:r>
      <w:r w:rsidR="00625CB8">
        <w:rPr>
          <w:rFonts w:ascii="Century Gothic" w:hAnsi="Century Gothic" w:cs="Arial"/>
          <w:iCs/>
          <w:sz w:val="20"/>
          <w:szCs w:val="20"/>
        </w:rPr>
        <w:t>; however, i</w:t>
      </w:r>
      <w:r w:rsidR="000958A3">
        <w:rPr>
          <w:rFonts w:ascii="Century Gothic" w:hAnsi="Century Gothic" w:cs="Arial"/>
          <w:iCs/>
          <w:sz w:val="20"/>
          <w:szCs w:val="20"/>
        </w:rPr>
        <w:t>n the future</w:t>
      </w:r>
      <w:r w:rsidR="008F210F">
        <w:rPr>
          <w:rFonts w:ascii="Century Gothic" w:hAnsi="Century Gothic" w:cs="Arial"/>
          <w:iCs/>
          <w:sz w:val="20"/>
          <w:szCs w:val="20"/>
        </w:rPr>
        <w:t xml:space="preserve">, </w:t>
      </w:r>
      <w:r w:rsidR="00840BC0" w:rsidRPr="000958A3">
        <w:rPr>
          <w:rFonts w:ascii="Century Gothic" w:hAnsi="Century Gothic" w:cs="Arial"/>
          <w:iCs/>
          <w:sz w:val="20"/>
          <w:szCs w:val="20"/>
        </w:rPr>
        <w:t xml:space="preserve">part or </w:t>
      </w:r>
      <w:proofErr w:type="gramStart"/>
      <w:r w:rsidR="00840BC0" w:rsidRPr="000958A3">
        <w:rPr>
          <w:rFonts w:ascii="Century Gothic" w:hAnsi="Century Gothic" w:cs="Arial"/>
          <w:iCs/>
          <w:sz w:val="20"/>
          <w:szCs w:val="20"/>
        </w:rPr>
        <w:t>all of</w:t>
      </w:r>
      <w:proofErr w:type="gramEnd"/>
      <w:r w:rsidR="00840BC0" w:rsidRPr="000958A3">
        <w:rPr>
          <w:rFonts w:ascii="Century Gothic" w:hAnsi="Century Gothic" w:cs="Arial"/>
          <w:iCs/>
          <w:sz w:val="20"/>
          <w:szCs w:val="20"/>
        </w:rPr>
        <w:t xml:space="preserve"> this </w:t>
      </w:r>
      <w:r w:rsidR="008F210F">
        <w:rPr>
          <w:rFonts w:ascii="Century Gothic" w:hAnsi="Century Gothic" w:cs="Arial"/>
          <w:iCs/>
          <w:sz w:val="20"/>
          <w:szCs w:val="20"/>
        </w:rPr>
        <w:t xml:space="preserve">role may be </w:t>
      </w:r>
      <w:r w:rsidR="00840BC0">
        <w:rPr>
          <w:rFonts w:ascii="Century Gothic" w:hAnsi="Century Gothic" w:cs="Arial"/>
          <w:iCs/>
          <w:sz w:val="20"/>
          <w:szCs w:val="20"/>
        </w:rPr>
        <w:t xml:space="preserve">conducted </w:t>
      </w:r>
      <w:r w:rsidR="000958A3" w:rsidRPr="000958A3">
        <w:rPr>
          <w:rFonts w:ascii="Century Gothic" w:hAnsi="Century Gothic" w:cs="Arial"/>
          <w:iCs/>
          <w:sz w:val="20"/>
          <w:szCs w:val="20"/>
        </w:rPr>
        <w:t>at other locations.</w:t>
      </w:r>
    </w:p>
    <w:p w14:paraId="411ADB47" w14:textId="77777777" w:rsidR="00425E8C" w:rsidRPr="00CF1E52" w:rsidRDefault="006F5703" w:rsidP="00425E8C">
      <w:pPr>
        <w:widowControl w:val="0"/>
        <w:autoSpaceDE w:val="0"/>
        <w:autoSpaceDN w:val="0"/>
        <w:adjustRightInd w:val="0"/>
        <w:spacing w:after="120"/>
        <w:rPr>
          <w:rFonts w:ascii="Century Gothic" w:hAnsi="Century Gothic" w:cs="Arial"/>
          <w:b/>
          <w:bCs/>
          <w:iCs/>
          <w:sz w:val="20"/>
          <w:szCs w:val="20"/>
        </w:rPr>
      </w:pPr>
      <w:r>
        <w:rPr>
          <w:rFonts w:ascii="Century Gothic" w:hAnsi="Century Gothic" w:cs="Arial"/>
          <w:b/>
          <w:smallCaps/>
          <w:sz w:val="20"/>
          <w:szCs w:val="20"/>
        </w:rPr>
        <w:pict w14:anchorId="38D1FD47">
          <v:rect id="_x0000_i1028" style="width:0;height:1.5pt" o:hralign="center" o:hrstd="t" o:hr="t" fillcolor="#a0a0a0" stroked="f"/>
        </w:pict>
      </w:r>
    </w:p>
    <w:p w14:paraId="72E76331" w14:textId="77777777" w:rsidR="007E3772" w:rsidRPr="00F7591B" w:rsidRDefault="007E3772" w:rsidP="007E3772">
      <w:pPr>
        <w:pStyle w:val="Style1"/>
        <w:spacing w:after="120"/>
        <w:ind w:left="0"/>
        <w:jc w:val="left"/>
        <w:outlineLvl w:val="0"/>
        <w:rPr>
          <w:rFonts w:ascii="Century Gothic" w:hAnsi="Century Gothic" w:cs="Arial"/>
          <w:b w:val="0"/>
          <w:smallCaps w:val="0"/>
          <w:color w:val="808080" w:themeColor="background1" w:themeShade="80"/>
          <w:sz w:val="28"/>
          <w:szCs w:val="24"/>
          <w14:shadow w14:blurRad="50800" w14:dist="38100" w14:dir="2700000" w14:sx="100000" w14:sy="100000" w14:kx="0" w14:ky="0" w14:algn="tl">
            <w14:srgbClr w14:val="000000">
              <w14:alpha w14:val="60000"/>
            </w14:srgbClr>
          </w14:shadow>
        </w:rPr>
      </w:pPr>
      <w:r w:rsidRPr="00F7591B">
        <w:rPr>
          <w:rFonts w:ascii="Century Gothic" w:hAnsi="Century Gothic" w:cs="Arial"/>
          <w:b w:val="0"/>
          <w:smallCaps w:val="0"/>
          <w:color w:val="808080" w:themeColor="background1" w:themeShade="80"/>
          <w:sz w:val="28"/>
          <w:szCs w:val="24"/>
          <w14:shadow w14:blurRad="50800" w14:dist="38100" w14:dir="2700000" w14:sx="100000" w14:sy="100000" w14:kx="0" w14:ky="0" w14:algn="tl">
            <w14:srgbClr w14:val="000000">
              <w14:alpha w14:val="60000"/>
            </w14:srgbClr>
          </w14:shadow>
        </w:rPr>
        <w:t>Responsibilities and Duties</w:t>
      </w:r>
    </w:p>
    <w:p w14:paraId="5E6A34F0" w14:textId="687DFB9E" w:rsidR="007E3772" w:rsidRPr="007E3772" w:rsidRDefault="007E3772" w:rsidP="007E3772">
      <w:pPr>
        <w:spacing w:after="120"/>
        <w:rPr>
          <w:rFonts w:ascii="Century Gothic" w:hAnsi="Century Gothic" w:cs="Arial"/>
          <w:bCs/>
          <w:sz w:val="20"/>
        </w:rPr>
      </w:pPr>
      <w:r w:rsidRPr="007E3772">
        <w:rPr>
          <w:rFonts w:ascii="Century Gothic" w:hAnsi="Century Gothic" w:cs="Arial"/>
          <w:bCs/>
          <w:sz w:val="20"/>
        </w:rPr>
        <w:t xml:space="preserve">Subject to the discretion of the Principal, the </w:t>
      </w:r>
      <w:r w:rsidR="00B0728B">
        <w:rPr>
          <w:rFonts w:ascii="Century Gothic" w:hAnsi="Century Gothic" w:cs="Arial"/>
          <w:iCs/>
          <w:sz w:val="20"/>
        </w:rPr>
        <w:t>Development Manager</w:t>
      </w:r>
      <w:r w:rsidRPr="007E3772">
        <w:rPr>
          <w:rFonts w:ascii="Century Gothic" w:hAnsi="Century Gothic" w:cs="Arial"/>
          <w:iCs/>
          <w:sz w:val="20"/>
        </w:rPr>
        <w:t xml:space="preserve"> </w:t>
      </w:r>
      <w:r w:rsidRPr="007E3772">
        <w:rPr>
          <w:rFonts w:ascii="Century Gothic" w:hAnsi="Century Gothic" w:cs="Arial"/>
          <w:bCs/>
          <w:sz w:val="20"/>
        </w:rPr>
        <w:t>is responsible for:</w:t>
      </w:r>
    </w:p>
    <w:p w14:paraId="761C1643" w14:textId="77777777" w:rsidR="002C4A9B" w:rsidRPr="005D1CEE" w:rsidRDefault="002C4A9B" w:rsidP="002C4A9B">
      <w:pPr>
        <w:rPr>
          <w:rFonts w:ascii="Century Gothic" w:hAnsi="Century Gothic" w:cs="Arial"/>
          <w:iCs/>
          <w:sz w:val="20"/>
          <w:szCs w:val="20"/>
        </w:rPr>
      </w:pPr>
      <w:r w:rsidRPr="005D1CEE">
        <w:rPr>
          <w:rFonts w:ascii="Century Gothic" w:hAnsi="Century Gothic" w:cs="Arial"/>
          <w:iCs/>
          <w:sz w:val="20"/>
          <w:szCs w:val="20"/>
        </w:rPr>
        <w:t xml:space="preserve">Student Enrolments </w:t>
      </w:r>
    </w:p>
    <w:p w14:paraId="2E8F076B" w14:textId="685894A3" w:rsidR="002C4A9B" w:rsidRDefault="003F172F" w:rsidP="002C4A9B">
      <w:pPr>
        <w:pStyle w:val="ListParagraph"/>
        <w:numPr>
          <w:ilvl w:val="0"/>
          <w:numId w:val="3"/>
        </w:numPr>
        <w:rPr>
          <w:rFonts w:ascii="Century Gothic" w:hAnsi="Century Gothic" w:cs="Arial"/>
          <w:iCs/>
          <w:sz w:val="20"/>
          <w:szCs w:val="20"/>
        </w:rPr>
      </w:pPr>
      <w:r>
        <w:rPr>
          <w:rFonts w:ascii="Century Gothic" w:hAnsi="Century Gothic" w:cs="Arial"/>
          <w:bCs/>
          <w:sz w:val="20"/>
        </w:rPr>
        <w:t xml:space="preserve">Providing support and </w:t>
      </w:r>
      <w:r w:rsidR="00665D04" w:rsidRPr="00665D04">
        <w:rPr>
          <w:rFonts w:ascii="Century Gothic" w:hAnsi="Century Gothic" w:cs="Arial"/>
          <w:bCs/>
          <w:sz w:val="20"/>
        </w:rPr>
        <w:t xml:space="preserve">direction to the Enrolments Team to ensure to ensure effective management of all student admission </w:t>
      </w:r>
      <w:proofErr w:type="gramStart"/>
      <w:r w:rsidR="00665D04" w:rsidRPr="00665D04">
        <w:rPr>
          <w:rFonts w:ascii="Century Gothic" w:hAnsi="Century Gothic" w:cs="Arial"/>
          <w:bCs/>
          <w:sz w:val="20"/>
        </w:rPr>
        <w:t>processes</w:t>
      </w:r>
      <w:proofErr w:type="gramEnd"/>
    </w:p>
    <w:p w14:paraId="401C701C" w14:textId="77777777" w:rsidR="002C4A9B" w:rsidRDefault="002C4A9B" w:rsidP="002C4A9B">
      <w:pPr>
        <w:pStyle w:val="ListParagraph"/>
        <w:numPr>
          <w:ilvl w:val="0"/>
          <w:numId w:val="3"/>
        </w:numPr>
        <w:rPr>
          <w:rFonts w:ascii="Century Gothic" w:hAnsi="Century Gothic" w:cs="Arial"/>
          <w:iCs/>
          <w:sz w:val="20"/>
          <w:szCs w:val="20"/>
        </w:rPr>
      </w:pPr>
      <w:r w:rsidRPr="0082084E">
        <w:rPr>
          <w:rFonts w:ascii="Century Gothic" w:hAnsi="Century Gothic" w:cs="Arial"/>
          <w:iCs/>
          <w:sz w:val="20"/>
          <w:szCs w:val="20"/>
        </w:rPr>
        <w:t>Maintain</w:t>
      </w:r>
      <w:r>
        <w:rPr>
          <w:rFonts w:ascii="Century Gothic" w:hAnsi="Century Gothic" w:cs="Arial"/>
          <w:iCs/>
          <w:sz w:val="20"/>
          <w:szCs w:val="20"/>
        </w:rPr>
        <w:t>ing and enhancing</w:t>
      </w:r>
      <w:r w:rsidRPr="0082084E">
        <w:rPr>
          <w:rFonts w:ascii="Century Gothic" w:hAnsi="Century Gothic" w:cs="Arial"/>
          <w:iCs/>
          <w:sz w:val="20"/>
          <w:szCs w:val="20"/>
        </w:rPr>
        <w:t xml:space="preserve"> enrolment procedures through the development and implementation of strategies to cultivate new student enquiries and by providing an efficient, informative and client responsive service to prospective </w:t>
      </w:r>
      <w:proofErr w:type="gramStart"/>
      <w:r w:rsidRPr="0082084E">
        <w:rPr>
          <w:rFonts w:ascii="Century Gothic" w:hAnsi="Century Gothic" w:cs="Arial"/>
          <w:iCs/>
          <w:sz w:val="20"/>
          <w:szCs w:val="20"/>
        </w:rPr>
        <w:t>families</w:t>
      </w:r>
      <w:proofErr w:type="gramEnd"/>
    </w:p>
    <w:p w14:paraId="1E05ACA7" w14:textId="73905FBA" w:rsidR="002C4A9B" w:rsidRDefault="002C4A9B" w:rsidP="002C4A9B">
      <w:pPr>
        <w:pStyle w:val="ListParagraph"/>
        <w:numPr>
          <w:ilvl w:val="0"/>
          <w:numId w:val="3"/>
        </w:numPr>
        <w:rPr>
          <w:rFonts w:ascii="Century Gothic" w:hAnsi="Century Gothic" w:cs="Arial"/>
          <w:iCs/>
          <w:sz w:val="20"/>
          <w:szCs w:val="20"/>
        </w:rPr>
      </w:pPr>
      <w:r>
        <w:rPr>
          <w:rFonts w:ascii="Century Gothic" w:hAnsi="Century Gothic" w:cs="Arial"/>
          <w:iCs/>
          <w:sz w:val="20"/>
          <w:szCs w:val="20"/>
        </w:rPr>
        <w:t xml:space="preserve">Establishing and maintaining communication with </w:t>
      </w:r>
      <w:r w:rsidR="00B33853">
        <w:rPr>
          <w:rFonts w:ascii="Century Gothic" w:hAnsi="Century Gothic" w:cs="Arial"/>
          <w:iCs/>
          <w:sz w:val="20"/>
          <w:szCs w:val="20"/>
        </w:rPr>
        <w:t xml:space="preserve">prospective </w:t>
      </w:r>
      <w:r>
        <w:rPr>
          <w:rFonts w:ascii="Century Gothic" w:hAnsi="Century Gothic" w:cs="Arial"/>
          <w:iCs/>
          <w:sz w:val="20"/>
          <w:szCs w:val="20"/>
        </w:rPr>
        <w:t>families that is well-timed, precise, helpful and well-</w:t>
      </w:r>
      <w:proofErr w:type="gramStart"/>
      <w:r>
        <w:rPr>
          <w:rFonts w:ascii="Century Gothic" w:hAnsi="Century Gothic" w:cs="Arial"/>
          <w:iCs/>
          <w:sz w:val="20"/>
          <w:szCs w:val="20"/>
        </w:rPr>
        <w:t>coordinated</w:t>
      </w:r>
      <w:proofErr w:type="gramEnd"/>
    </w:p>
    <w:p w14:paraId="2AFD96A5" w14:textId="4E383E61" w:rsidR="002C4A9B" w:rsidRDefault="000803F8" w:rsidP="002C4A9B">
      <w:pPr>
        <w:pStyle w:val="ListParagraph"/>
        <w:numPr>
          <w:ilvl w:val="0"/>
          <w:numId w:val="3"/>
        </w:numPr>
        <w:rPr>
          <w:rFonts w:ascii="Century Gothic" w:hAnsi="Century Gothic" w:cs="Arial"/>
          <w:iCs/>
          <w:sz w:val="20"/>
          <w:szCs w:val="20"/>
        </w:rPr>
      </w:pPr>
      <w:r>
        <w:rPr>
          <w:rFonts w:ascii="Century Gothic" w:hAnsi="Century Gothic" w:cs="Arial"/>
          <w:iCs/>
          <w:sz w:val="20"/>
          <w:szCs w:val="20"/>
        </w:rPr>
        <w:t xml:space="preserve">Overseeing the management of </w:t>
      </w:r>
      <w:r w:rsidR="002C4A9B" w:rsidRPr="0082084E">
        <w:rPr>
          <w:rFonts w:ascii="Century Gothic" w:hAnsi="Century Gothic" w:cs="Arial"/>
          <w:iCs/>
          <w:sz w:val="20"/>
          <w:szCs w:val="20"/>
        </w:rPr>
        <w:t xml:space="preserve">interviews with prospective students and families, </w:t>
      </w:r>
      <w:r w:rsidR="002C4A9B">
        <w:rPr>
          <w:rFonts w:ascii="Century Gothic" w:hAnsi="Century Gothic" w:cs="Arial"/>
          <w:iCs/>
          <w:sz w:val="20"/>
          <w:szCs w:val="20"/>
        </w:rPr>
        <w:t xml:space="preserve">and in consultation with Assistant Principals </w:t>
      </w:r>
      <w:r w:rsidR="002C4A9B" w:rsidRPr="0082084E">
        <w:rPr>
          <w:rFonts w:ascii="Century Gothic" w:hAnsi="Century Gothic" w:cs="Arial"/>
          <w:iCs/>
          <w:sz w:val="20"/>
          <w:szCs w:val="20"/>
        </w:rPr>
        <w:t>ensuring the school can meet the individual</w:t>
      </w:r>
      <w:r w:rsidR="002C4A9B">
        <w:rPr>
          <w:rFonts w:ascii="Century Gothic" w:hAnsi="Century Gothic" w:cs="Arial"/>
          <w:iCs/>
          <w:sz w:val="20"/>
          <w:szCs w:val="20"/>
        </w:rPr>
        <w:t>’</w:t>
      </w:r>
      <w:r w:rsidR="002C4A9B" w:rsidRPr="0082084E">
        <w:rPr>
          <w:rFonts w:ascii="Century Gothic" w:hAnsi="Century Gothic" w:cs="Arial"/>
          <w:iCs/>
          <w:sz w:val="20"/>
          <w:szCs w:val="20"/>
        </w:rPr>
        <w:t>s needs, whilst also assessing the prospective student</w:t>
      </w:r>
      <w:r w:rsidR="002C4A9B">
        <w:rPr>
          <w:rFonts w:ascii="Century Gothic" w:hAnsi="Century Gothic" w:cs="Arial"/>
          <w:iCs/>
          <w:sz w:val="20"/>
          <w:szCs w:val="20"/>
        </w:rPr>
        <w:t>’s</w:t>
      </w:r>
      <w:r w:rsidR="002C4A9B" w:rsidRPr="0082084E">
        <w:rPr>
          <w:rFonts w:ascii="Century Gothic" w:hAnsi="Century Gothic" w:cs="Arial"/>
          <w:iCs/>
          <w:sz w:val="20"/>
          <w:szCs w:val="20"/>
        </w:rPr>
        <w:t xml:space="preserve"> </w:t>
      </w:r>
      <w:r w:rsidR="002C4A9B">
        <w:rPr>
          <w:rFonts w:ascii="Century Gothic" w:hAnsi="Century Gothic" w:cs="Arial"/>
          <w:iCs/>
          <w:sz w:val="20"/>
          <w:szCs w:val="20"/>
        </w:rPr>
        <w:t>suitability</w:t>
      </w:r>
      <w:r w:rsidR="002C4A9B" w:rsidRPr="0082084E">
        <w:rPr>
          <w:rFonts w:ascii="Century Gothic" w:hAnsi="Century Gothic" w:cs="Arial"/>
          <w:iCs/>
          <w:sz w:val="20"/>
          <w:szCs w:val="20"/>
        </w:rPr>
        <w:t xml:space="preserve"> </w:t>
      </w:r>
    </w:p>
    <w:p w14:paraId="4515F4F3" w14:textId="70A05AF4" w:rsidR="002C4A9B" w:rsidRDefault="00090DB5" w:rsidP="002C4A9B">
      <w:pPr>
        <w:pStyle w:val="ListParagraph"/>
        <w:numPr>
          <w:ilvl w:val="0"/>
          <w:numId w:val="3"/>
        </w:numPr>
        <w:rPr>
          <w:rFonts w:ascii="Century Gothic" w:hAnsi="Century Gothic" w:cs="Arial"/>
          <w:iCs/>
          <w:sz w:val="20"/>
          <w:szCs w:val="20"/>
        </w:rPr>
      </w:pPr>
      <w:r>
        <w:rPr>
          <w:rFonts w:ascii="Century Gothic" w:hAnsi="Century Gothic" w:cs="Arial"/>
          <w:iCs/>
          <w:sz w:val="20"/>
          <w:szCs w:val="20"/>
        </w:rPr>
        <w:lastRenderedPageBreak/>
        <w:t>Com</w:t>
      </w:r>
      <w:r w:rsidR="00EF1C84">
        <w:rPr>
          <w:rFonts w:ascii="Century Gothic" w:hAnsi="Century Gothic" w:cs="Arial"/>
          <w:iCs/>
          <w:sz w:val="20"/>
          <w:szCs w:val="20"/>
        </w:rPr>
        <w:t>p</w:t>
      </w:r>
      <w:r>
        <w:rPr>
          <w:rFonts w:ascii="Century Gothic" w:hAnsi="Century Gothic" w:cs="Arial"/>
          <w:iCs/>
          <w:sz w:val="20"/>
          <w:szCs w:val="20"/>
        </w:rPr>
        <w:t xml:space="preserve">iling and </w:t>
      </w:r>
      <w:r w:rsidR="00EF1C84">
        <w:rPr>
          <w:rFonts w:ascii="Century Gothic" w:hAnsi="Century Gothic" w:cs="Arial"/>
          <w:iCs/>
          <w:sz w:val="20"/>
          <w:szCs w:val="20"/>
        </w:rPr>
        <w:t>r</w:t>
      </w:r>
      <w:r w:rsidR="002C4A9B">
        <w:rPr>
          <w:rFonts w:ascii="Century Gothic" w:hAnsi="Century Gothic" w:cs="Arial"/>
          <w:iCs/>
          <w:sz w:val="20"/>
          <w:szCs w:val="20"/>
        </w:rPr>
        <w:t xml:space="preserve">eporting </w:t>
      </w:r>
      <w:r w:rsidR="000803F8" w:rsidRPr="0082084E">
        <w:rPr>
          <w:rFonts w:ascii="Century Gothic" w:hAnsi="Century Gothic" w:cs="Arial"/>
          <w:iCs/>
          <w:sz w:val="20"/>
          <w:szCs w:val="20"/>
        </w:rPr>
        <w:t>statistical information</w:t>
      </w:r>
      <w:r w:rsidR="000803F8">
        <w:rPr>
          <w:rFonts w:ascii="Century Gothic" w:hAnsi="Century Gothic" w:cs="Arial"/>
          <w:iCs/>
          <w:sz w:val="20"/>
          <w:szCs w:val="20"/>
        </w:rPr>
        <w:t>, including</w:t>
      </w:r>
      <w:r w:rsidR="000803F8" w:rsidRPr="0082084E">
        <w:rPr>
          <w:rFonts w:ascii="Century Gothic" w:hAnsi="Century Gothic" w:cs="Arial"/>
          <w:iCs/>
          <w:sz w:val="20"/>
          <w:szCs w:val="20"/>
        </w:rPr>
        <w:t xml:space="preserve"> </w:t>
      </w:r>
      <w:r w:rsidR="002C4A9B">
        <w:rPr>
          <w:rFonts w:ascii="Century Gothic" w:hAnsi="Century Gothic" w:cs="Arial"/>
          <w:iCs/>
          <w:sz w:val="20"/>
          <w:szCs w:val="20"/>
        </w:rPr>
        <w:t>current student numbers and projections</w:t>
      </w:r>
      <w:r w:rsidR="007D5574">
        <w:rPr>
          <w:rFonts w:ascii="Century Gothic" w:hAnsi="Century Gothic" w:cs="Arial"/>
          <w:iCs/>
          <w:sz w:val="20"/>
          <w:szCs w:val="20"/>
        </w:rPr>
        <w:t xml:space="preserve">, </w:t>
      </w:r>
      <w:proofErr w:type="gramStart"/>
      <w:r w:rsidR="007D5574">
        <w:rPr>
          <w:rFonts w:ascii="Century Gothic" w:hAnsi="Century Gothic" w:cs="Arial"/>
          <w:iCs/>
          <w:sz w:val="20"/>
          <w:szCs w:val="20"/>
        </w:rPr>
        <w:t>applications</w:t>
      </w:r>
      <w:proofErr w:type="gramEnd"/>
      <w:r w:rsidR="007D5574">
        <w:rPr>
          <w:rFonts w:ascii="Century Gothic" w:hAnsi="Century Gothic" w:cs="Arial"/>
          <w:iCs/>
          <w:sz w:val="20"/>
          <w:szCs w:val="20"/>
        </w:rPr>
        <w:t xml:space="preserve"> and enquiries </w:t>
      </w:r>
    </w:p>
    <w:p w14:paraId="0B0B2262" w14:textId="3D962592" w:rsidR="002C4A9B" w:rsidRPr="00BB75CE" w:rsidRDefault="00D0063E" w:rsidP="002C4A9B">
      <w:pPr>
        <w:pStyle w:val="ListParagraph"/>
        <w:numPr>
          <w:ilvl w:val="0"/>
          <w:numId w:val="3"/>
        </w:numPr>
        <w:rPr>
          <w:rFonts w:ascii="Century Gothic" w:hAnsi="Century Gothic" w:cs="Arial"/>
          <w:iCs/>
          <w:sz w:val="20"/>
          <w:szCs w:val="20"/>
        </w:rPr>
      </w:pPr>
      <w:r>
        <w:rPr>
          <w:rFonts w:ascii="Century Gothic" w:hAnsi="Century Gothic" w:cs="Arial"/>
          <w:iCs/>
          <w:sz w:val="20"/>
          <w:szCs w:val="20"/>
        </w:rPr>
        <w:t>Overseeing</w:t>
      </w:r>
      <w:r w:rsidRPr="00BB75CE">
        <w:rPr>
          <w:rFonts w:ascii="Century Gothic" w:hAnsi="Century Gothic" w:cs="Arial"/>
          <w:iCs/>
          <w:sz w:val="20"/>
          <w:szCs w:val="20"/>
        </w:rPr>
        <w:t xml:space="preserve"> </w:t>
      </w:r>
      <w:r w:rsidR="002C4A9B">
        <w:rPr>
          <w:rFonts w:ascii="Century Gothic" w:hAnsi="Century Gothic" w:cs="Arial"/>
          <w:iCs/>
          <w:sz w:val="20"/>
          <w:szCs w:val="20"/>
        </w:rPr>
        <w:t xml:space="preserve">the </w:t>
      </w:r>
      <w:r w:rsidR="002C4A9B" w:rsidRPr="00BB75CE">
        <w:rPr>
          <w:rFonts w:ascii="Century Gothic" w:hAnsi="Century Gothic" w:cs="Arial"/>
          <w:iCs/>
          <w:sz w:val="20"/>
          <w:szCs w:val="20"/>
        </w:rPr>
        <w:t>p</w:t>
      </w:r>
      <w:r w:rsidR="002C4A9B">
        <w:rPr>
          <w:rFonts w:ascii="Century Gothic" w:hAnsi="Century Gothic" w:cs="Arial"/>
          <w:iCs/>
          <w:sz w:val="20"/>
          <w:szCs w:val="20"/>
        </w:rPr>
        <w:t>reparation of</w:t>
      </w:r>
      <w:r w:rsidR="002C4A9B" w:rsidRPr="00BB75CE">
        <w:rPr>
          <w:rFonts w:ascii="Century Gothic" w:hAnsi="Century Gothic" w:cs="Arial"/>
          <w:iCs/>
          <w:sz w:val="20"/>
          <w:szCs w:val="20"/>
        </w:rPr>
        <w:t xml:space="preserve"> statistical data and information to government departments (State and Federal Census; DEEWR; </w:t>
      </w:r>
      <w:r w:rsidR="002C4A9B">
        <w:rPr>
          <w:rFonts w:ascii="Century Gothic" w:hAnsi="Century Gothic" w:cs="Arial"/>
          <w:iCs/>
          <w:sz w:val="20"/>
          <w:szCs w:val="20"/>
        </w:rPr>
        <w:t>SFOE</w:t>
      </w:r>
      <w:r w:rsidR="002C4A9B" w:rsidRPr="00BB75CE">
        <w:rPr>
          <w:rFonts w:ascii="Century Gothic" w:hAnsi="Century Gothic" w:cs="Arial"/>
          <w:iCs/>
          <w:sz w:val="20"/>
          <w:szCs w:val="20"/>
        </w:rPr>
        <w:t xml:space="preserve">; CRICOS registration; DIAC) and assist with audit visits arising from the submission of </w:t>
      </w:r>
      <w:proofErr w:type="gramStart"/>
      <w:r w:rsidR="002C4A9B" w:rsidRPr="00BB75CE">
        <w:rPr>
          <w:rFonts w:ascii="Century Gothic" w:hAnsi="Century Gothic" w:cs="Arial"/>
          <w:iCs/>
          <w:sz w:val="20"/>
          <w:szCs w:val="20"/>
        </w:rPr>
        <w:t>data</w:t>
      </w:r>
      <w:proofErr w:type="gramEnd"/>
    </w:p>
    <w:p w14:paraId="3F569DFD" w14:textId="77777777" w:rsidR="002C4A9B" w:rsidRDefault="002C4A9B" w:rsidP="002C4A9B">
      <w:pPr>
        <w:pStyle w:val="ListParagraph"/>
        <w:numPr>
          <w:ilvl w:val="0"/>
          <w:numId w:val="3"/>
        </w:numPr>
        <w:rPr>
          <w:rFonts w:ascii="Century Gothic" w:hAnsi="Century Gothic" w:cs="Arial"/>
          <w:iCs/>
          <w:sz w:val="20"/>
          <w:szCs w:val="20"/>
        </w:rPr>
      </w:pPr>
      <w:r w:rsidRPr="00CE486E">
        <w:rPr>
          <w:rFonts w:ascii="Century Gothic" w:hAnsi="Century Gothic" w:cs="Arial"/>
          <w:iCs/>
          <w:sz w:val="20"/>
          <w:szCs w:val="20"/>
        </w:rPr>
        <w:t xml:space="preserve">Coordinating the scholarship program including liaison with the testing authority, marketing, managing the testing process, presenting </w:t>
      </w:r>
      <w:proofErr w:type="gramStart"/>
      <w:r w:rsidRPr="00CE486E">
        <w:rPr>
          <w:rFonts w:ascii="Century Gothic" w:hAnsi="Century Gothic" w:cs="Arial"/>
          <w:iCs/>
          <w:sz w:val="20"/>
          <w:szCs w:val="20"/>
        </w:rPr>
        <w:t>reports</w:t>
      </w:r>
      <w:proofErr w:type="gramEnd"/>
      <w:r w:rsidRPr="00CE486E">
        <w:rPr>
          <w:rFonts w:ascii="Century Gothic" w:hAnsi="Century Gothic" w:cs="Arial"/>
          <w:iCs/>
          <w:sz w:val="20"/>
          <w:szCs w:val="20"/>
        </w:rPr>
        <w:t xml:space="preserve"> and communicating with applicants</w:t>
      </w:r>
    </w:p>
    <w:p w14:paraId="78F7C27B" w14:textId="61308BEF" w:rsidR="002C4A9B" w:rsidRDefault="00CB4C62" w:rsidP="002C4A9B">
      <w:pPr>
        <w:pStyle w:val="ListParagraph"/>
        <w:numPr>
          <w:ilvl w:val="0"/>
          <w:numId w:val="3"/>
        </w:numPr>
        <w:rPr>
          <w:rFonts w:ascii="Century Gothic" w:hAnsi="Century Gothic" w:cs="Arial"/>
          <w:iCs/>
          <w:sz w:val="20"/>
          <w:szCs w:val="20"/>
        </w:rPr>
      </w:pPr>
      <w:r>
        <w:rPr>
          <w:rFonts w:ascii="Century Gothic" w:hAnsi="Century Gothic" w:cs="Arial"/>
          <w:iCs/>
          <w:sz w:val="20"/>
          <w:szCs w:val="20"/>
        </w:rPr>
        <w:t xml:space="preserve">Managing the </w:t>
      </w:r>
      <w:r w:rsidR="002C4A9B" w:rsidRPr="00CE486E">
        <w:rPr>
          <w:rFonts w:ascii="Century Gothic" w:hAnsi="Century Gothic" w:cs="Arial"/>
          <w:iCs/>
          <w:sz w:val="20"/>
          <w:szCs w:val="20"/>
        </w:rPr>
        <w:t xml:space="preserve">Enrolment and Information Officer </w:t>
      </w:r>
      <w:r>
        <w:rPr>
          <w:rFonts w:ascii="Century Gothic" w:hAnsi="Century Gothic" w:cs="Arial"/>
          <w:iCs/>
          <w:sz w:val="20"/>
          <w:szCs w:val="20"/>
        </w:rPr>
        <w:t xml:space="preserve">in </w:t>
      </w:r>
      <w:r w:rsidR="002C4A9B" w:rsidRPr="00CE486E">
        <w:rPr>
          <w:rFonts w:ascii="Century Gothic" w:hAnsi="Century Gothic" w:cs="Arial"/>
          <w:iCs/>
          <w:sz w:val="20"/>
          <w:szCs w:val="20"/>
        </w:rPr>
        <w:t>maintain</w:t>
      </w:r>
      <w:r>
        <w:rPr>
          <w:rFonts w:ascii="Century Gothic" w:hAnsi="Century Gothic" w:cs="Arial"/>
          <w:iCs/>
          <w:sz w:val="20"/>
          <w:szCs w:val="20"/>
        </w:rPr>
        <w:t>ing</w:t>
      </w:r>
      <w:r w:rsidR="002C4A9B" w:rsidRPr="00CE486E">
        <w:rPr>
          <w:rFonts w:ascii="Century Gothic" w:hAnsi="Century Gothic" w:cs="Arial"/>
          <w:iCs/>
          <w:sz w:val="20"/>
          <w:szCs w:val="20"/>
        </w:rPr>
        <w:t xml:space="preserve"> the student administration system (Synergetic database)</w:t>
      </w:r>
    </w:p>
    <w:p w14:paraId="53ECE523" w14:textId="19E1B709" w:rsidR="002C4A9B" w:rsidRPr="00CE486E" w:rsidRDefault="002C4A9B" w:rsidP="002C4A9B">
      <w:pPr>
        <w:pStyle w:val="ListParagraph"/>
        <w:numPr>
          <w:ilvl w:val="0"/>
          <w:numId w:val="3"/>
        </w:numPr>
        <w:rPr>
          <w:rFonts w:ascii="Century Gothic" w:hAnsi="Century Gothic" w:cs="Arial"/>
          <w:iCs/>
          <w:sz w:val="20"/>
          <w:szCs w:val="20"/>
        </w:rPr>
      </w:pPr>
      <w:r>
        <w:rPr>
          <w:rFonts w:ascii="Century Gothic" w:hAnsi="Century Gothic" w:cs="Arial"/>
          <w:iCs/>
          <w:sz w:val="20"/>
          <w:szCs w:val="20"/>
        </w:rPr>
        <w:t>Overseeing the provision of</w:t>
      </w:r>
      <w:r w:rsidRPr="001C3382">
        <w:rPr>
          <w:rFonts w:ascii="Century Gothic" w:hAnsi="Century Gothic" w:cs="Arial"/>
          <w:iCs/>
          <w:sz w:val="20"/>
          <w:szCs w:val="20"/>
        </w:rPr>
        <w:t xml:space="preserve"> u</w:t>
      </w:r>
      <w:r>
        <w:rPr>
          <w:rFonts w:ascii="Century Gothic" w:hAnsi="Century Gothic" w:cs="Arial"/>
          <w:iCs/>
          <w:sz w:val="20"/>
          <w:szCs w:val="20"/>
        </w:rPr>
        <w:t>p-to-</w:t>
      </w:r>
      <w:r w:rsidRPr="001C3382">
        <w:rPr>
          <w:rFonts w:ascii="Century Gothic" w:hAnsi="Century Gothic" w:cs="Arial"/>
          <w:iCs/>
          <w:sz w:val="20"/>
          <w:szCs w:val="20"/>
        </w:rPr>
        <w:t xml:space="preserve">date and regular information to the </w:t>
      </w:r>
      <w:r w:rsidR="007E2BE1">
        <w:rPr>
          <w:rFonts w:ascii="Century Gothic" w:hAnsi="Century Gothic" w:cs="Arial"/>
          <w:iCs/>
          <w:sz w:val="20"/>
          <w:szCs w:val="20"/>
        </w:rPr>
        <w:t>School Organisation Coordinator</w:t>
      </w:r>
      <w:r w:rsidR="00943091">
        <w:rPr>
          <w:rFonts w:ascii="Century Gothic" w:hAnsi="Century Gothic" w:cs="Arial"/>
          <w:iCs/>
          <w:sz w:val="20"/>
          <w:szCs w:val="20"/>
        </w:rPr>
        <w:t>, and others,</w:t>
      </w:r>
      <w:r>
        <w:rPr>
          <w:rFonts w:ascii="Century Gothic" w:hAnsi="Century Gothic" w:cs="Arial"/>
          <w:iCs/>
          <w:sz w:val="20"/>
          <w:szCs w:val="20"/>
        </w:rPr>
        <w:t xml:space="preserve"> on student movement</w:t>
      </w:r>
    </w:p>
    <w:p w14:paraId="421F64AE" w14:textId="77777777" w:rsidR="002C4A9B" w:rsidRDefault="002C4A9B" w:rsidP="002C4A9B">
      <w:pPr>
        <w:rPr>
          <w:rFonts w:ascii="Century Gothic" w:hAnsi="Century Gothic" w:cs="Arial"/>
          <w:iCs/>
          <w:sz w:val="20"/>
          <w:szCs w:val="20"/>
        </w:rPr>
      </w:pPr>
    </w:p>
    <w:p w14:paraId="49662F71" w14:textId="7B17F189" w:rsidR="002C4A9B" w:rsidRDefault="002C4A9B" w:rsidP="002C4A9B">
      <w:pPr>
        <w:rPr>
          <w:rFonts w:ascii="Century Gothic" w:hAnsi="Century Gothic" w:cs="Arial"/>
          <w:iCs/>
          <w:sz w:val="20"/>
          <w:szCs w:val="20"/>
        </w:rPr>
      </w:pPr>
      <w:r>
        <w:rPr>
          <w:rFonts w:ascii="Century Gothic" w:hAnsi="Century Gothic" w:cs="Arial"/>
          <w:iCs/>
          <w:sz w:val="20"/>
          <w:szCs w:val="20"/>
        </w:rPr>
        <w:t>Marketing and Promotion</w:t>
      </w:r>
    </w:p>
    <w:p w14:paraId="319EDA87" w14:textId="5EFDF235" w:rsidR="00FF61C3" w:rsidRPr="00B22909" w:rsidRDefault="00FF61C3" w:rsidP="00FF61C3">
      <w:pPr>
        <w:pStyle w:val="ListParagraph"/>
        <w:numPr>
          <w:ilvl w:val="0"/>
          <w:numId w:val="3"/>
        </w:numPr>
        <w:rPr>
          <w:rFonts w:ascii="Century Gothic" w:hAnsi="Century Gothic" w:cs="Arial"/>
          <w:iCs/>
          <w:sz w:val="20"/>
          <w:szCs w:val="20"/>
        </w:rPr>
      </w:pPr>
      <w:r>
        <w:rPr>
          <w:rFonts w:ascii="Century Gothic" w:hAnsi="Century Gothic" w:cs="Arial"/>
          <w:iCs/>
          <w:sz w:val="20"/>
          <w:szCs w:val="20"/>
        </w:rPr>
        <w:t xml:space="preserve">Working in close collaboration with </w:t>
      </w:r>
      <w:r w:rsidR="00B96483">
        <w:rPr>
          <w:rFonts w:ascii="Century Gothic" w:hAnsi="Century Gothic" w:cs="Arial"/>
          <w:iCs/>
          <w:sz w:val="20"/>
          <w:szCs w:val="20"/>
        </w:rPr>
        <w:t xml:space="preserve">all in </w:t>
      </w:r>
      <w:r>
        <w:rPr>
          <w:rFonts w:ascii="Century Gothic" w:hAnsi="Century Gothic" w:cs="Arial"/>
          <w:iCs/>
          <w:sz w:val="20"/>
          <w:szCs w:val="20"/>
        </w:rPr>
        <w:t xml:space="preserve">the </w:t>
      </w:r>
      <w:r w:rsidR="00665D04">
        <w:rPr>
          <w:rFonts w:ascii="Century Gothic" w:hAnsi="Century Gothic" w:cs="Arial"/>
          <w:iCs/>
          <w:sz w:val="20"/>
          <w:szCs w:val="20"/>
        </w:rPr>
        <w:t xml:space="preserve">Development Department and Senior Leadership Team </w:t>
      </w:r>
      <w:r>
        <w:rPr>
          <w:rFonts w:ascii="Century Gothic" w:hAnsi="Century Gothic" w:cs="Arial"/>
          <w:iCs/>
          <w:sz w:val="20"/>
          <w:szCs w:val="20"/>
        </w:rPr>
        <w:t xml:space="preserve">to develop and maintain a marketing </w:t>
      </w:r>
      <w:proofErr w:type="gramStart"/>
      <w:r>
        <w:rPr>
          <w:rFonts w:ascii="Century Gothic" w:hAnsi="Century Gothic" w:cs="Arial"/>
          <w:iCs/>
          <w:sz w:val="20"/>
          <w:szCs w:val="20"/>
        </w:rPr>
        <w:t>strategy</w:t>
      </w:r>
      <w:proofErr w:type="gramEnd"/>
    </w:p>
    <w:p w14:paraId="7036DFC9" w14:textId="042C572B" w:rsidR="002C4A9B" w:rsidRDefault="002C4A9B" w:rsidP="002C4A9B">
      <w:pPr>
        <w:pStyle w:val="ListParagraph"/>
        <w:numPr>
          <w:ilvl w:val="0"/>
          <w:numId w:val="3"/>
        </w:numPr>
        <w:rPr>
          <w:rFonts w:ascii="Century Gothic" w:hAnsi="Century Gothic" w:cs="Arial"/>
          <w:iCs/>
          <w:sz w:val="20"/>
          <w:szCs w:val="20"/>
        </w:rPr>
      </w:pPr>
      <w:r>
        <w:rPr>
          <w:rFonts w:ascii="Century Gothic" w:hAnsi="Century Gothic" w:cs="Arial"/>
          <w:iCs/>
          <w:sz w:val="20"/>
          <w:szCs w:val="20"/>
        </w:rPr>
        <w:t xml:space="preserve">Managing all facets of </w:t>
      </w:r>
      <w:r w:rsidR="00AB4CE2">
        <w:rPr>
          <w:rFonts w:ascii="Century Gothic" w:hAnsi="Century Gothic" w:cs="Arial"/>
          <w:iCs/>
          <w:sz w:val="20"/>
          <w:szCs w:val="20"/>
        </w:rPr>
        <w:t>ca</w:t>
      </w:r>
      <w:r w:rsidR="00432156">
        <w:rPr>
          <w:rFonts w:ascii="Century Gothic" w:hAnsi="Century Gothic" w:cs="Arial"/>
          <w:iCs/>
          <w:sz w:val="20"/>
          <w:szCs w:val="20"/>
        </w:rPr>
        <w:t xml:space="preserve">mpus </w:t>
      </w:r>
      <w:r>
        <w:rPr>
          <w:rFonts w:ascii="Century Gothic" w:hAnsi="Century Gothic" w:cs="Arial"/>
          <w:iCs/>
          <w:sz w:val="20"/>
          <w:szCs w:val="20"/>
        </w:rPr>
        <w:t>Discovery Tours</w:t>
      </w:r>
    </w:p>
    <w:p w14:paraId="080547F1" w14:textId="451D1F2E" w:rsidR="009B5253" w:rsidRDefault="009B5253" w:rsidP="002C4A9B">
      <w:pPr>
        <w:pStyle w:val="ListParagraph"/>
        <w:numPr>
          <w:ilvl w:val="0"/>
          <w:numId w:val="3"/>
        </w:numPr>
        <w:rPr>
          <w:rFonts w:ascii="Century Gothic" w:hAnsi="Century Gothic" w:cs="Arial"/>
          <w:iCs/>
          <w:sz w:val="20"/>
          <w:szCs w:val="20"/>
        </w:rPr>
      </w:pPr>
      <w:r>
        <w:rPr>
          <w:rFonts w:ascii="Century Gothic" w:hAnsi="Century Gothic" w:cs="Arial"/>
          <w:iCs/>
          <w:sz w:val="20"/>
          <w:szCs w:val="20"/>
        </w:rPr>
        <w:t xml:space="preserve">Managing </w:t>
      </w:r>
      <w:r w:rsidR="003B5AAB">
        <w:rPr>
          <w:rFonts w:ascii="Century Gothic" w:hAnsi="Century Gothic" w:cs="Arial"/>
          <w:iCs/>
          <w:sz w:val="20"/>
          <w:szCs w:val="20"/>
        </w:rPr>
        <w:t>campus Open Days</w:t>
      </w:r>
    </w:p>
    <w:p w14:paraId="043404C7" w14:textId="7BDB9E4F" w:rsidR="002C4A9B" w:rsidRDefault="00D20E31" w:rsidP="002C4A9B">
      <w:pPr>
        <w:pStyle w:val="ListParagraph"/>
        <w:numPr>
          <w:ilvl w:val="0"/>
          <w:numId w:val="3"/>
        </w:numPr>
        <w:rPr>
          <w:rFonts w:ascii="Century Gothic" w:hAnsi="Century Gothic" w:cs="Arial"/>
          <w:iCs/>
          <w:sz w:val="20"/>
          <w:szCs w:val="20"/>
        </w:rPr>
      </w:pPr>
      <w:r>
        <w:rPr>
          <w:rFonts w:ascii="Century Gothic" w:hAnsi="Century Gothic" w:cs="Arial"/>
          <w:iCs/>
          <w:sz w:val="20"/>
          <w:szCs w:val="20"/>
        </w:rPr>
        <w:t>Coordinating, and conducting as required,</w:t>
      </w:r>
      <w:r w:rsidR="002C4A9B">
        <w:rPr>
          <w:rFonts w:ascii="Century Gothic" w:hAnsi="Century Gothic" w:cs="Arial"/>
          <w:iCs/>
          <w:sz w:val="20"/>
          <w:szCs w:val="20"/>
        </w:rPr>
        <w:t xml:space="preserve"> informal family </w:t>
      </w:r>
      <w:proofErr w:type="gramStart"/>
      <w:r w:rsidR="002C4A9B">
        <w:rPr>
          <w:rFonts w:ascii="Century Gothic" w:hAnsi="Century Gothic" w:cs="Arial"/>
          <w:iCs/>
          <w:sz w:val="20"/>
          <w:szCs w:val="20"/>
        </w:rPr>
        <w:t>tours</w:t>
      </w:r>
      <w:proofErr w:type="gramEnd"/>
    </w:p>
    <w:p w14:paraId="7B7BB156" w14:textId="3444780E" w:rsidR="002C4A9B" w:rsidRDefault="002C4A9B" w:rsidP="002C4A9B">
      <w:pPr>
        <w:pStyle w:val="ListParagraph"/>
        <w:numPr>
          <w:ilvl w:val="0"/>
          <w:numId w:val="3"/>
        </w:numPr>
        <w:rPr>
          <w:rFonts w:ascii="Century Gothic" w:hAnsi="Century Gothic" w:cs="Arial"/>
          <w:iCs/>
          <w:sz w:val="20"/>
          <w:szCs w:val="20"/>
        </w:rPr>
      </w:pPr>
      <w:r>
        <w:rPr>
          <w:rFonts w:ascii="Century Gothic" w:hAnsi="Century Gothic" w:cs="Arial"/>
          <w:iCs/>
          <w:sz w:val="20"/>
          <w:szCs w:val="20"/>
        </w:rPr>
        <w:t>Provid</w:t>
      </w:r>
      <w:r w:rsidR="00665D04">
        <w:rPr>
          <w:rFonts w:ascii="Century Gothic" w:hAnsi="Century Gothic" w:cs="Arial"/>
          <w:iCs/>
          <w:sz w:val="20"/>
          <w:szCs w:val="20"/>
        </w:rPr>
        <w:t>ing</w:t>
      </w:r>
      <w:r>
        <w:rPr>
          <w:rFonts w:ascii="Century Gothic" w:hAnsi="Century Gothic" w:cs="Arial"/>
          <w:iCs/>
          <w:sz w:val="20"/>
          <w:szCs w:val="20"/>
        </w:rPr>
        <w:t xml:space="preserve"> support and </w:t>
      </w:r>
      <w:r w:rsidR="00665D04">
        <w:rPr>
          <w:rFonts w:ascii="Century Gothic" w:hAnsi="Century Gothic" w:cs="Arial"/>
          <w:iCs/>
          <w:sz w:val="20"/>
          <w:szCs w:val="20"/>
        </w:rPr>
        <w:t>direction</w:t>
      </w:r>
      <w:r>
        <w:rPr>
          <w:rFonts w:ascii="Century Gothic" w:hAnsi="Century Gothic" w:cs="Arial"/>
          <w:iCs/>
          <w:sz w:val="20"/>
          <w:szCs w:val="20"/>
        </w:rPr>
        <w:t xml:space="preserve"> to the </w:t>
      </w:r>
      <w:r w:rsidR="00D20E31">
        <w:rPr>
          <w:rFonts w:ascii="Century Gothic" w:hAnsi="Century Gothic" w:cs="Arial"/>
          <w:iCs/>
          <w:sz w:val="20"/>
          <w:szCs w:val="20"/>
        </w:rPr>
        <w:t xml:space="preserve">Media and Publications Coordinator </w:t>
      </w:r>
      <w:r>
        <w:rPr>
          <w:rFonts w:ascii="Century Gothic" w:hAnsi="Century Gothic" w:cs="Arial"/>
          <w:iCs/>
          <w:sz w:val="20"/>
          <w:szCs w:val="20"/>
        </w:rPr>
        <w:t xml:space="preserve">to ensure the effectiveness of </w:t>
      </w:r>
      <w:r w:rsidR="00D20E31">
        <w:rPr>
          <w:rFonts w:ascii="Century Gothic" w:hAnsi="Century Gothic" w:cs="Arial"/>
          <w:iCs/>
          <w:sz w:val="20"/>
          <w:szCs w:val="20"/>
        </w:rPr>
        <w:t>promotional material</w:t>
      </w:r>
      <w:r>
        <w:rPr>
          <w:rFonts w:ascii="Century Gothic" w:hAnsi="Century Gothic" w:cs="Arial"/>
          <w:iCs/>
          <w:sz w:val="20"/>
          <w:szCs w:val="20"/>
        </w:rPr>
        <w:t xml:space="preserve"> and other </w:t>
      </w:r>
      <w:proofErr w:type="gramStart"/>
      <w:r>
        <w:rPr>
          <w:rFonts w:ascii="Century Gothic" w:hAnsi="Century Gothic" w:cs="Arial"/>
          <w:iCs/>
          <w:sz w:val="20"/>
          <w:szCs w:val="20"/>
        </w:rPr>
        <w:t>advertising</w:t>
      </w:r>
      <w:proofErr w:type="gramEnd"/>
    </w:p>
    <w:p w14:paraId="534F22CF" w14:textId="2DF514F6" w:rsidR="002C4A9B" w:rsidRDefault="002C4A9B" w:rsidP="002C4A9B">
      <w:pPr>
        <w:pStyle w:val="ListParagraph"/>
        <w:numPr>
          <w:ilvl w:val="0"/>
          <w:numId w:val="3"/>
        </w:numPr>
        <w:rPr>
          <w:rFonts w:ascii="Century Gothic" w:hAnsi="Century Gothic" w:cs="Arial"/>
          <w:iCs/>
          <w:sz w:val="20"/>
          <w:szCs w:val="20"/>
        </w:rPr>
      </w:pPr>
      <w:r>
        <w:rPr>
          <w:rFonts w:ascii="Century Gothic" w:hAnsi="Century Gothic" w:cs="Arial"/>
          <w:iCs/>
          <w:sz w:val="20"/>
          <w:szCs w:val="20"/>
        </w:rPr>
        <w:t xml:space="preserve">Facilitating market research </w:t>
      </w:r>
      <w:r w:rsidR="005A69AE">
        <w:rPr>
          <w:rFonts w:ascii="Century Gothic" w:hAnsi="Century Gothic" w:cs="Arial"/>
          <w:iCs/>
          <w:sz w:val="20"/>
          <w:szCs w:val="20"/>
        </w:rPr>
        <w:t>and liaising with external marketing consultants</w:t>
      </w:r>
      <w:r w:rsidR="003A21C8">
        <w:rPr>
          <w:rFonts w:ascii="Century Gothic" w:hAnsi="Century Gothic" w:cs="Arial"/>
          <w:iCs/>
          <w:sz w:val="20"/>
          <w:szCs w:val="20"/>
        </w:rPr>
        <w:t xml:space="preserve"> as required</w:t>
      </w:r>
    </w:p>
    <w:p w14:paraId="308DA2D1" w14:textId="1C0DA0DE" w:rsidR="002C4A9B" w:rsidRDefault="002C4A9B" w:rsidP="002C4A9B">
      <w:pPr>
        <w:pStyle w:val="ListParagraph"/>
        <w:numPr>
          <w:ilvl w:val="0"/>
          <w:numId w:val="3"/>
        </w:numPr>
        <w:rPr>
          <w:rFonts w:ascii="Century Gothic" w:hAnsi="Century Gothic" w:cs="Arial"/>
          <w:iCs/>
          <w:sz w:val="20"/>
          <w:szCs w:val="20"/>
        </w:rPr>
      </w:pPr>
      <w:r w:rsidRPr="0082084E">
        <w:rPr>
          <w:rFonts w:ascii="Century Gothic" w:hAnsi="Century Gothic" w:cs="Arial"/>
          <w:iCs/>
          <w:sz w:val="20"/>
          <w:szCs w:val="20"/>
        </w:rPr>
        <w:t>Assist</w:t>
      </w:r>
      <w:r>
        <w:rPr>
          <w:rFonts w:ascii="Century Gothic" w:hAnsi="Century Gothic" w:cs="Arial"/>
          <w:iCs/>
          <w:sz w:val="20"/>
          <w:szCs w:val="20"/>
        </w:rPr>
        <w:t>ing</w:t>
      </w:r>
      <w:r w:rsidRPr="0082084E">
        <w:rPr>
          <w:rFonts w:ascii="Century Gothic" w:hAnsi="Century Gothic" w:cs="Arial"/>
          <w:iCs/>
          <w:sz w:val="20"/>
          <w:szCs w:val="20"/>
        </w:rPr>
        <w:t xml:space="preserve"> in the coordination of and representation at </w:t>
      </w:r>
      <w:r>
        <w:rPr>
          <w:rFonts w:ascii="Century Gothic" w:hAnsi="Century Gothic" w:cs="Arial"/>
          <w:iCs/>
          <w:sz w:val="20"/>
          <w:szCs w:val="20"/>
        </w:rPr>
        <w:t xml:space="preserve">special promotional </w:t>
      </w:r>
      <w:r w:rsidRPr="0082084E">
        <w:rPr>
          <w:rFonts w:ascii="Century Gothic" w:hAnsi="Century Gothic" w:cs="Arial"/>
          <w:iCs/>
          <w:sz w:val="20"/>
          <w:szCs w:val="20"/>
        </w:rPr>
        <w:t>events such as</w:t>
      </w:r>
      <w:r>
        <w:rPr>
          <w:rFonts w:ascii="Century Gothic" w:hAnsi="Century Gothic" w:cs="Arial"/>
          <w:iCs/>
          <w:sz w:val="20"/>
          <w:szCs w:val="20"/>
        </w:rPr>
        <w:t xml:space="preserve"> VIP visits, significant ceremonies, </w:t>
      </w:r>
      <w:r w:rsidRPr="0082084E">
        <w:rPr>
          <w:rFonts w:ascii="Century Gothic" w:hAnsi="Century Gothic" w:cs="Arial"/>
          <w:iCs/>
          <w:sz w:val="20"/>
          <w:szCs w:val="20"/>
        </w:rPr>
        <w:t>family welcome</w:t>
      </w:r>
      <w:r>
        <w:rPr>
          <w:rFonts w:ascii="Century Gothic" w:hAnsi="Century Gothic" w:cs="Arial"/>
          <w:iCs/>
          <w:sz w:val="20"/>
          <w:szCs w:val="20"/>
        </w:rPr>
        <w:t xml:space="preserve">s </w:t>
      </w:r>
      <w:r w:rsidRPr="0082084E">
        <w:rPr>
          <w:rFonts w:ascii="Century Gothic" w:hAnsi="Century Gothic" w:cs="Arial"/>
          <w:iCs/>
          <w:sz w:val="20"/>
          <w:szCs w:val="20"/>
        </w:rPr>
        <w:t>and orientation events</w:t>
      </w:r>
      <w:r>
        <w:rPr>
          <w:rFonts w:ascii="Century Gothic" w:hAnsi="Century Gothic" w:cs="Arial"/>
          <w:iCs/>
          <w:sz w:val="20"/>
          <w:szCs w:val="20"/>
        </w:rPr>
        <w:t xml:space="preserve"> as required</w:t>
      </w:r>
    </w:p>
    <w:p w14:paraId="44ABECD0" w14:textId="77777777" w:rsidR="002C4A9B" w:rsidRDefault="002C4A9B" w:rsidP="002C4A9B">
      <w:pPr>
        <w:pStyle w:val="ListParagraph"/>
        <w:numPr>
          <w:ilvl w:val="0"/>
          <w:numId w:val="3"/>
        </w:numPr>
        <w:rPr>
          <w:rFonts w:ascii="Century Gothic" w:hAnsi="Century Gothic" w:cs="Arial"/>
          <w:iCs/>
          <w:sz w:val="20"/>
          <w:szCs w:val="20"/>
        </w:rPr>
      </w:pPr>
      <w:r w:rsidRPr="00444638">
        <w:rPr>
          <w:rFonts w:ascii="Century Gothic" w:hAnsi="Century Gothic" w:cs="Arial"/>
          <w:iCs/>
          <w:sz w:val="20"/>
          <w:szCs w:val="20"/>
        </w:rPr>
        <w:t>Assist</w:t>
      </w:r>
      <w:r>
        <w:rPr>
          <w:rFonts w:ascii="Century Gothic" w:hAnsi="Century Gothic" w:cs="Arial"/>
          <w:iCs/>
          <w:sz w:val="20"/>
          <w:szCs w:val="20"/>
        </w:rPr>
        <w:t>ing</w:t>
      </w:r>
      <w:r w:rsidRPr="00444638">
        <w:rPr>
          <w:rFonts w:ascii="Century Gothic" w:hAnsi="Century Gothic" w:cs="Arial"/>
          <w:iCs/>
          <w:sz w:val="20"/>
          <w:szCs w:val="20"/>
        </w:rPr>
        <w:t xml:space="preserve"> with parent engagement events including welcome evenings, information sessions and other celebrations as required</w:t>
      </w:r>
    </w:p>
    <w:p w14:paraId="12A8CCF2" w14:textId="77777777" w:rsidR="002C4A9B" w:rsidRDefault="002C4A9B" w:rsidP="002C4A9B">
      <w:pPr>
        <w:pStyle w:val="ListParagraph"/>
        <w:rPr>
          <w:rFonts w:ascii="Century Gothic" w:hAnsi="Century Gothic" w:cs="Arial"/>
          <w:iCs/>
          <w:sz w:val="20"/>
          <w:szCs w:val="20"/>
        </w:rPr>
      </w:pPr>
    </w:p>
    <w:p w14:paraId="70CB0A2C" w14:textId="2E99E711" w:rsidR="002C4A9B" w:rsidRPr="00B918CA" w:rsidRDefault="002C4A9B" w:rsidP="002C4A9B">
      <w:pPr>
        <w:rPr>
          <w:rFonts w:ascii="Century Gothic" w:hAnsi="Century Gothic" w:cs="Arial"/>
          <w:iCs/>
          <w:sz w:val="20"/>
          <w:szCs w:val="20"/>
        </w:rPr>
      </w:pPr>
      <w:r w:rsidRPr="00B918CA">
        <w:rPr>
          <w:rFonts w:ascii="Century Gothic" w:hAnsi="Century Gothic" w:cs="Arial"/>
          <w:iCs/>
          <w:sz w:val="20"/>
          <w:szCs w:val="20"/>
        </w:rPr>
        <w:t>Community Relations</w:t>
      </w:r>
      <w:r w:rsidR="00417AF2">
        <w:rPr>
          <w:rFonts w:ascii="Century Gothic" w:hAnsi="Century Gothic" w:cs="Arial"/>
          <w:iCs/>
          <w:sz w:val="20"/>
          <w:szCs w:val="20"/>
        </w:rPr>
        <w:t xml:space="preserve"> and Communications </w:t>
      </w:r>
    </w:p>
    <w:p w14:paraId="58E343C4" w14:textId="4E4E1420" w:rsidR="00DB5491" w:rsidRDefault="00DB5491" w:rsidP="002C4A9B">
      <w:pPr>
        <w:pStyle w:val="ListParagraph"/>
        <w:numPr>
          <w:ilvl w:val="0"/>
          <w:numId w:val="3"/>
        </w:numPr>
        <w:rPr>
          <w:rFonts w:ascii="Century Gothic" w:hAnsi="Century Gothic" w:cs="Arial"/>
          <w:iCs/>
          <w:sz w:val="20"/>
          <w:szCs w:val="20"/>
        </w:rPr>
      </w:pPr>
      <w:r w:rsidRPr="00DB5491">
        <w:rPr>
          <w:rFonts w:ascii="Century Gothic" w:hAnsi="Century Gothic" w:cs="Arial"/>
          <w:iCs/>
          <w:sz w:val="20"/>
          <w:szCs w:val="20"/>
        </w:rPr>
        <w:t xml:space="preserve">Provide support and direction to the </w:t>
      </w:r>
      <w:r w:rsidR="001E6B7B">
        <w:rPr>
          <w:rFonts w:ascii="Century Gothic" w:hAnsi="Century Gothic" w:cs="Arial"/>
          <w:iCs/>
          <w:sz w:val="20"/>
          <w:szCs w:val="20"/>
        </w:rPr>
        <w:t xml:space="preserve">Coordinator of </w:t>
      </w:r>
      <w:r w:rsidRPr="00DB5491">
        <w:rPr>
          <w:rFonts w:ascii="Century Gothic" w:hAnsi="Century Gothic" w:cs="Arial"/>
          <w:iCs/>
          <w:sz w:val="20"/>
          <w:szCs w:val="20"/>
        </w:rPr>
        <w:t xml:space="preserve">Community Engagement to ensure a welcoming environment for parents, staff and the wider school </w:t>
      </w:r>
      <w:proofErr w:type="gramStart"/>
      <w:r w:rsidRPr="00DB5491">
        <w:rPr>
          <w:rFonts w:ascii="Century Gothic" w:hAnsi="Century Gothic" w:cs="Arial"/>
          <w:iCs/>
          <w:sz w:val="20"/>
          <w:szCs w:val="20"/>
        </w:rPr>
        <w:t>community</w:t>
      </w:r>
      <w:proofErr w:type="gramEnd"/>
    </w:p>
    <w:p w14:paraId="67924393" w14:textId="4D5DF554" w:rsidR="0019369F" w:rsidRDefault="0019369F" w:rsidP="002C4A9B">
      <w:pPr>
        <w:pStyle w:val="ListParagraph"/>
        <w:numPr>
          <w:ilvl w:val="0"/>
          <w:numId w:val="3"/>
        </w:numPr>
        <w:rPr>
          <w:rFonts w:ascii="Century Gothic" w:hAnsi="Century Gothic" w:cs="Arial"/>
          <w:iCs/>
          <w:sz w:val="20"/>
          <w:szCs w:val="20"/>
        </w:rPr>
      </w:pPr>
      <w:r>
        <w:rPr>
          <w:rFonts w:ascii="Century Gothic" w:hAnsi="Century Gothic" w:cs="Arial"/>
          <w:iCs/>
          <w:sz w:val="20"/>
          <w:szCs w:val="20"/>
        </w:rPr>
        <w:t>Maintaining the closest of association</w:t>
      </w:r>
      <w:r w:rsidR="003D04E4">
        <w:rPr>
          <w:rFonts w:ascii="Century Gothic" w:hAnsi="Century Gothic" w:cs="Arial"/>
          <w:iCs/>
          <w:sz w:val="20"/>
          <w:szCs w:val="20"/>
        </w:rPr>
        <w:t>s</w:t>
      </w:r>
      <w:r>
        <w:rPr>
          <w:rFonts w:ascii="Century Gothic" w:hAnsi="Century Gothic" w:cs="Arial"/>
          <w:iCs/>
          <w:sz w:val="20"/>
          <w:szCs w:val="20"/>
        </w:rPr>
        <w:t xml:space="preserve"> with the Parents and Friends Association Inc., and supporting them in their mission</w:t>
      </w:r>
    </w:p>
    <w:p w14:paraId="425EB9EA" w14:textId="59CC87D6" w:rsidR="002C4A9B" w:rsidRDefault="002C4A9B" w:rsidP="002C4A9B">
      <w:pPr>
        <w:pStyle w:val="ListParagraph"/>
        <w:numPr>
          <w:ilvl w:val="0"/>
          <w:numId w:val="3"/>
        </w:numPr>
        <w:rPr>
          <w:rFonts w:ascii="Century Gothic" w:hAnsi="Century Gothic" w:cs="Arial"/>
          <w:iCs/>
          <w:sz w:val="20"/>
          <w:szCs w:val="20"/>
        </w:rPr>
      </w:pPr>
      <w:r>
        <w:rPr>
          <w:rFonts w:ascii="Century Gothic" w:hAnsi="Century Gothic" w:cs="Arial"/>
          <w:iCs/>
          <w:sz w:val="20"/>
          <w:szCs w:val="20"/>
        </w:rPr>
        <w:t xml:space="preserve">Supporting and encouraging </w:t>
      </w:r>
      <w:r w:rsidRPr="002F54C8">
        <w:rPr>
          <w:rFonts w:ascii="Century Gothic" w:hAnsi="Century Gothic" w:cs="Arial"/>
          <w:iCs/>
          <w:sz w:val="20"/>
          <w:szCs w:val="20"/>
        </w:rPr>
        <w:t xml:space="preserve">ongoing communication and engagement activities with </w:t>
      </w:r>
      <w:r w:rsidR="00FC525E">
        <w:rPr>
          <w:rFonts w:ascii="Century Gothic" w:hAnsi="Century Gothic" w:cs="Arial"/>
          <w:iCs/>
          <w:sz w:val="20"/>
          <w:szCs w:val="20"/>
        </w:rPr>
        <w:t xml:space="preserve">existing </w:t>
      </w:r>
      <w:r w:rsidRPr="002F54C8">
        <w:rPr>
          <w:rFonts w:ascii="Century Gothic" w:hAnsi="Century Gothic" w:cs="Arial"/>
          <w:iCs/>
          <w:sz w:val="20"/>
          <w:szCs w:val="20"/>
        </w:rPr>
        <w:t xml:space="preserve">parents </w:t>
      </w:r>
      <w:r w:rsidR="00280E86">
        <w:rPr>
          <w:rFonts w:ascii="Century Gothic" w:hAnsi="Century Gothic" w:cs="Arial"/>
          <w:iCs/>
          <w:sz w:val="20"/>
          <w:szCs w:val="20"/>
        </w:rPr>
        <w:t xml:space="preserve">in order </w:t>
      </w:r>
      <w:r w:rsidRPr="002F54C8">
        <w:rPr>
          <w:rFonts w:ascii="Century Gothic" w:hAnsi="Century Gothic" w:cs="Arial"/>
          <w:iCs/>
          <w:sz w:val="20"/>
          <w:szCs w:val="20"/>
        </w:rPr>
        <w:t xml:space="preserve">to maintain contact </w:t>
      </w:r>
      <w:r>
        <w:rPr>
          <w:rFonts w:ascii="Century Gothic" w:hAnsi="Century Gothic" w:cs="Arial"/>
          <w:iCs/>
          <w:sz w:val="20"/>
          <w:szCs w:val="20"/>
        </w:rPr>
        <w:t>throughout the</w:t>
      </w:r>
      <w:r w:rsidRPr="002F54C8">
        <w:rPr>
          <w:rFonts w:ascii="Century Gothic" w:hAnsi="Century Gothic" w:cs="Arial"/>
          <w:iCs/>
          <w:sz w:val="20"/>
          <w:szCs w:val="20"/>
        </w:rPr>
        <w:t xml:space="preserve"> enrolment</w:t>
      </w:r>
      <w:r>
        <w:rPr>
          <w:rFonts w:ascii="Century Gothic" w:hAnsi="Century Gothic" w:cs="Arial"/>
          <w:iCs/>
          <w:sz w:val="20"/>
          <w:szCs w:val="20"/>
        </w:rPr>
        <w:t xml:space="preserve"> </w:t>
      </w:r>
      <w:proofErr w:type="gramStart"/>
      <w:r>
        <w:rPr>
          <w:rFonts w:ascii="Century Gothic" w:hAnsi="Century Gothic" w:cs="Arial"/>
          <w:iCs/>
          <w:sz w:val="20"/>
          <w:szCs w:val="20"/>
        </w:rPr>
        <w:t>process</w:t>
      </w:r>
      <w:proofErr w:type="gramEnd"/>
    </w:p>
    <w:p w14:paraId="1E5D4787" w14:textId="4BADE6CD" w:rsidR="00980EF3" w:rsidRDefault="003D04E4" w:rsidP="002C4A9B">
      <w:pPr>
        <w:pStyle w:val="ListParagraph"/>
        <w:numPr>
          <w:ilvl w:val="0"/>
          <w:numId w:val="3"/>
        </w:numPr>
        <w:rPr>
          <w:rFonts w:ascii="Century Gothic" w:hAnsi="Century Gothic" w:cs="Arial"/>
          <w:iCs/>
          <w:sz w:val="20"/>
          <w:szCs w:val="20"/>
        </w:rPr>
      </w:pPr>
      <w:r>
        <w:rPr>
          <w:rFonts w:ascii="Century Gothic" w:hAnsi="Century Gothic" w:cs="Arial"/>
          <w:iCs/>
          <w:sz w:val="20"/>
          <w:szCs w:val="20"/>
        </w:rPr>
        <w:t xml:space="preserve">Ensuring a </w:t>
      </w:r>
      <w:r w:rsidR="009B1C53">
        <w:rPr>
          <w:rFonts w:ascii="Century Gothic" w:hAnsi="Century Gothic" w:cs="Arial"/>
          <w:iCs/>
          <w:sz w:val="20"/>
          <w:szCs w:val="20"/>
        </w:rPr>
        <w:t>well-crafted</w:t>
      </w:r>
      <w:r w:rsidR="00980EF3">
        <w:rPr>
          <w:rFonts w:ascii="Century Gothic" w:hAnsi="Century Gothic" w:cs="Arial"/>
          <w:iCs/>
          <w:sz w:val="20"/>
          <w:szCs w:val="20"/>
        </w:rPr>
        <w:t xml:space="preserve"> </w:t>
      </w:r>
      <w:r w:rsidR="00EF58A3">
        <w:rPr>
          <w:rFonts w:ascii="Century Gothic" w:hAnsi="Century Gothic" w:cs="Arial"/>
          <w:iCs/>
          <w:sz w:val="20"/>
          <w:szCs w:val="20"/>
        </w:rPr>
        <w:t xml:space="preserve">relationship </w:t>
      </w:r>
      <w:r w:rsidR="00980EF3">
        <w:rPr>
          <w:rFonts w:ascii="Century Gothic" w:hAnsi="Century Gothic" w:cs="Arial"/>
          <w:iCs/>
          <w:sz w:val="20"/>
          <w:szCs w:val="20"/>
        </w:rPr>
        <w:t xml:space="preserve">is </w:t>
      </w:r>
      <w:r w:rsidR="00497A1E">
        <w:rPr>
          <w:rFonts w:ascii="Century Gothic" w:hAnsi="Century Gothic" w:cs="Arial"/>
          <w:iCs/>
          <w:sz w:val="20"/>
          <w:szCs w:val="20"/>
        </w:rPr>
        <w:t>formed</w:t>
      </w:r>
      <w:r w:rsidR="00980EF3">
        <w:rPr>
          <w:rFonts w:ascii="Century Gothic" w:hAnsi="Century Gothic" w:cs="Arial"/>
          <w:iCs/>
          <w:sz w:val="20"/>
          <w:szCs w:val="20"/>
        </w:rPr>
        <w:t xml:space="preserve"> and </w:t>
      </w:r>
      <w:r w:rsidR="009B1C53">
        <w:rPr>
          <w:rFonts w:ascii="Century Gothic" w:hAnsi="Century Gothic" w:cs="Arial"/>
          <w:iCs/>
          <w:sz w:val="20"/>
          <w:szCs w:val="20"/>
        </w:rPr>
        <w:t>enhanced</w:t>
      </w:r>
      <w:r w:rsidR="00980EF3">
        <w:rPr>
          <w:rFonts w:ascii="Century Gothic" w:hAnsi="Century Gothic" w:cs="Arial"/>
          <w:iCs/>
          <w:sz w:val="20"/>
          <w:szCs w:val="20"/>
        </w:rPr>
        <w:t xml:space="preserve"> </w:t>
      </w:r>
      <w:r w:rsidR="00EF58A3">
        <w:rPr>
          <w:rFonts w:ascii="Century Gothic" w:hAnsi="Century Gothic" w:cs="Arial"/>
          <w:iCs/>
          <w:sz w:val="20"/>
          <w:szCs w:val="20"/>
        </w:rPr>
        <w:t xml:space="preserve">with alumni which is </w:t>
      </w:r>
      <w:r w:rsidR="009B1C53">
        <w:rPr>
          <w:rFonts w:ascii="Century Gothic" w:hAnsi="Century Gothic" w:cs="Arial"/>
          <w:iCs/>
          <w:sz w:val="20"/>
          <w:szCs w:val="20"/>
        </w:rPr>
        <w:t>strong</w:t>
      </w:r>
      <w:r w:rsidR="00497A1E">
        <w:rPr>
          <w:rFonts w:ascii="Century Gothic" w:hAnsi="Century Gothic" w:cs="Arial"/>
          <w:iCs/>
          <w:sz w:val="20"/>
          <w:szCs w:val="20"/>
        </w:rPr>
        <w:t>,</w:t>
      </w:r>
      <w:r w:rsidR="009B1C53">
        <w:rPr>
          <w:rFonts w:ascii="Century Gothic" w:hAnsi="Century Gothic" w:cs="Arial"/>
          <w:iCs/>
          <w:sz w:val="20"/>
          <w:szCs w:val="20"/>
        </w:rPr>
        <w:t xml:space="preserve"> </w:t>
      </w:r>
      <w:r w:rsidR="00497A1E">
        <w:rPr>
          <w:rFonts w:ascii="Century Gothic" w:hAnsi="Century Gothic" w:cs="Arial"/>
          <w:iCs/>
          <w:sz w:val="20"/>
          <w:szCs w:val="20"/>
        </w:rPr>
        <w:t xml:space="preserve">inclusive and </w:t>
      </w:r>
      <w:proofErr w:type="gramStart"/>
      <w:r w:rsidR="00497A1E">
        <w:rPr>
          <w:rFonts w:ascii="Century Gothic" w:hAnsi="Century Gothic" w:cs="Arial"/>
          <w:iCs/>
          <w:sz w:val="20"/>
          <w:szCs w:val="20"/>
        </w:rPr>
        <w:t>relevant</w:t>
      </w:r>
      <w:proofErr w:type="gramEnd"/>
      <w:r w:rsidR="009B1C53">
        <w:rPr>
          <w:rFonts w:ascii="Century Gothic" w:hAnsi="Century Gothic" w:cs="Arial"/>
          <w:iCs/>
          <w:sz w:val="20"/>
          <w:szCs w:val="20"/>
        </w:rPr>
        <w:t xml:space="preserve"> </w:t>
      </w:r>
    </w:p>
    <w:p w14:paraId="12D10E3F" w14:textId="2466E259" w:rsidR="00110752" w:rsidRPr="002F54C8" w:rsidRDefault="00110752" w:rsidP="002C4A9B">
      <w:pPr>
        <w:pStyle w:val="ListParagraph"/>
        <w:numPr>
          <w:ilvl w:val="0"/>
          <w:numId w:val="3"/>
        </w:numPr>
        <w:rPr>
          <w:rFonts w:ascii="Century Gothic" w:hAnsi="Century Gothic" w:cs="Arial"/>
          <w:iCs/>
          <w:sz w:val="20"/>
          <w:szCs w:val="20"/>
        </w:rPr>
      </w:pPr>
      <w:r>
        <w:rPr>
          <w:rFonts w:ascii="Century Gothic" w:hAnsi="Century Gothic" w:cs="Arial"/>
          <w:iCs/>
          <w:sz w:val="20"/>
          <w:szCs w:val="20"/>
        </w:rPr>
        <w:t>Explore</w:t>
      </w:r>
      <w:r w:rsidR="00B61B7F">
        <w:rPr>
          <w:rFonts w:ascii="Century Gothic" w:hAnsi="Century Gothic" w:cs="Arial"/>
          <w:iCs/>
          <w:sz w:val="20"/>
          <w:szCs w:val="20"/>
        </w:rPr>
        <w:t xml:space="preserve"> potential philanthropic opportunities, and </w:t>
      </w:r>
      <w:r w:rsidR="000105E2">
        <w:rPr>
          <w:rFonts w:ascii="Century Gothic" w:hAnsi="Century Gothic" w:cs="Arial"/>
          <w:iCs/>
          <w:sz w:val="20"/>
          <w:szCs w:val="20"/>
        </w:rPr>
        <w:t xml:space="preserve">provide </w:t>
      </w:r>
      <w:r w:rsidR="00B61B7F">
        <w:rPr>
          <w:rFonts w:ascii="Century Gothic" w:hAnsi="Century Gothic" w:cs="Arial"/>
          <w:iCs/>
          <w:sz w:val="20"/>
          <w:szCs w:val="20"/>
        </w:rPr>
        <w:t>advi</w:t>
      </w:r>
      <w:r w:rsidR="000105E2">
        <w:rPr>
          <w:rFonts w:ascii="Century Gothic" w:hAnsi="Century Gothic" w:cs="Arial"/>
          <w:iCs/>
          <w:sz w:val="20"/>
          <w:szCs w:val="20"/>
        </w:rPr>
        <w:t>c</w:t>
      </w:r>
      <w:r w:rsidR="00B61B7F">
        <w:rPr>
          <w:rFonts w:ascii="Century Gothic" w:hAnsi="Century Gothic" w:cs="Arial"/>
          <w:iCs/>
          <w:sz w:val="20"/>
          <w:szCs w:val="20"/>
        </w:rPr>
        <w:t>e to leadership</w:t>
      </w:r>
      <w:r w:rsidR="000105E2">
        <w:rPr>
          <w:rFonts w:ascii="Century Gothic" w:hAnsi="Century Gothic" w:cs="Arial"/>
          <w:iCs/>
          <w:sz w:val="20"/>
          <w:szCs w:val="20"/>
        </w:rPr>
        <w:t xml:space="preserve"> as </w:t>
      </w:r>
      <w:proofErr w:type="gramStart"/>
      <w:r w:rsidR="000105E2">
        <w:rPr>
          <w:rFonts w:ascii="Century Gothic" w:hAnsi="Century Gothic" w:cs="Arial"/>
          <w:iCs/>
          <w:sz w:val="20"/>
          <w:szCs w:val="20"/>
        </w:rPr>
        <w:t>required</w:t>
      </w:r>
      <w:proofErr w:type="gramEnd"/>
    </w:p>
    <w:p w14:paraId="470F137C" w14:textId="77777777" w:rsidR="002C4A9B" w:rsidRDefault="002C4A9B" w:rsidP="002C4A9B">
      <w:pPr>
        <w:rPr>
          <w:rFonts w:ascii="Century Gothic" w:hAnsi="Century Gothic" w:cs="Arial"/>
          <w:sz w:val="20"/>
          <w:szCs w:val="20"/>
        </w:rPr>
      </w:pPr>
    </w:p>
    <w:p w14:paraId="4F3488C9" w14:textId="584F535D" w:rsidR="00173C7A" w:rsidRDefault="00134E51" w:rsidP="002C4A9B">
      <w:pPr>
        <w:rPr>
          <w:rFonts w:ascii="Century Gothic" w:hAnsi="Century Gothic" w:cs="Arial"/>
          <w:sz w:val="20"/>
          <w:szCs w:val="20"/>
        </w:rPr>
      </w:pPr>
      <w:r w:rsidRPr="00134E51">
        <w:rPr>
          <w:rFonts w:ascii="Century Gothic" w:hAnsi="Century Gothic" w:cs="Arial"/>
          <w:sz w:val="20"/>
          <w:szCs w:val="20"/>
        </w:rPr>
        <w:t>Analysis and Reporting</w:t>
      </w:r>
    </w:p>
    <w:p w14:paraId="6DF64562" w14:textId="77777777" w:rsidR="000F31D7" w:rsidRDefault="000F31D7" w:rsidP="000F31D7">
      <w:pPr>
        <w:pStyle w:val="ListParagraph"/>
        <w:numPr>
          <w:ilvl w:val="0"/>
          <w:numId w:val="3"/>
        </w:numPr>
        <w:rPr>
          <w:rFonts w:ascii="Century Gothic" w:hAnsi="Century Gothic" w:cs="Arial"/>
          <w:iCs/>
          <w:sz w:val="20"/>
          <w:szCs w:val="20"/>
        </w:rPr>
      </w:pPr>
      <w:r>
        <w:rPr>
          <w:rFonts w:ascii="Century Gothic" w:hAnsi="Century Gothic" w:cs="Arial"/>
          <w:iCs/>
          <w:sz w:val="20"/>
          <w:szCs w:val="20"/>
        </w:rPr>
        <w:t>Assisting school leadership with s</w:t>
      </w:r>
      <w:r w:rsidRPr="0082084E">
        <w:rPr>
          <w:rFonts w:ascii="Century Gothic" w:hAnsi="Century Gothic" w:cs="Arial"/>
          <w:iCs/>
          <w:sz w:val="20"/>
          <w:szCs w:val="20"/>
        </w:rPr>
        <w:t>trategic planning</w:t>
      </w:r>
      <w:r>
        <w:rPr>
          <w:rFonts w:ascii="Century Gothic" w:hAnsi="Century Gothic" w:cs="Arial"/>
          <w:iCs/>
          <w:sz w:val="20"/>
          <w:szCs w:val="20"/>
        </w:rPr>
        <w:t xml:space="preserve"> </w:t>
      </w:r>
    </w:p>
    <w:p w14:paraId="0806C15B" w14:textId="77777777" w:rsidR="005C1C71" w:rsidRDefault="005C1C71" w:rsidP="005C1C71">
      <w:pPr>
        <w:pStyle w:val="ListParagraph"/>
        <w:numPr>
          <w:ilvl w:val="0"/>
          <w:numId w:val="3"/>
        </w:numPr>
        <w:rPr>
          <w:rFonts w:ascii="Century Gothic" w:hAnsi="Century Gothic" w:cs="Arial"/>
          <w:iCs/>
          <w:sz w:val="20"/>
          <w:szCs w:val="20"/>
        </w:rPr>
      </w:pPr>
      <w:r w:rsidRPr="0082084E">
        <w:rPr>
          <w:rFonts w:ascii="Century Gothic" w:hAnsi="Century Gothic" w:cs="Arial"/>
          <w:iCs/>
          <w:sz w:val="20"/>
          <w:szCs w:val="20"/>
        </w:rPr>
        <w:t>In collaboration with the Senior Leadership Team, develop</w:t>
      </w:r>
      <w:r>
        <w:rPr>
          <w:rFonts w:ascii="Century Gothic" w:hAnsi="Century Gothic" w:cs="Arial"/>
          <w:iCs/>
          <w:sz w:val="20"/>
          <w:szCs w:val="20"/>
        </w:rPr>
        <w:t>ing</w:t>
      </w:r>
      <w:r w:rsidRPr="0082084E">
        <w:rPr>
          <w:rFonts w:ascii="Century Gothic" w:hAnsi="Century Gothic" w:cs="Arial"/>
          <w:iCs/>
          <w:sz w:val="20"/>
          <w:szCs w:val="20"/>
        </w:rPr>
        <w:t xml:space="preserve"> and maintain</w:t>
      </w:r>
      <w:r>
        <w:rPr>
          <w:rFonts w:ascii="Century Gothic" w:hAnsi="Century Gothic" w:cs="Arial"/>
          <w:iCs/>
          <w:sz w:val="20"/>
          <w:szCs w:val="20"/>
        </w:rPr>
        <w:t>ing</w:t>
      </w:r>
      <w:r w:rsidRPr="0082084E">
        <w:rPr>
          <w:rFonts w:ascii="Century Gothic" w:hAnsi="Century Gothic" w:cs="Arial"/>
          <w:iCs/>
          <w:sz w:val="20"/>
          <w:szCs w:val="20"/>
        </w:rPr>
        <w:t xml:space="preserve"> an innovative and </w:t>
      </w:r>
      <w:r>
        <w:rPr>
          <w:rFonts w:ascii="Century Gothic" w:hAnsi="Century Gothic" w:cs="Arial"/>
          <w:iCs/>
          <w:sz w:val="20"/>
          <w:szCs w:val="20"/>
        </w:rPr>
        <w:t>contemporary</w:t>
      </w:r>
      <w:r w:rsidRPr="0082084E">
        <w:rPr>
          <w:rFonts w:ascii="Century Gothic" w:hAnsi="Century Gothic" w:cs="Arial"/>
          <w:iCs/>
          <w:sz w:val="20"/>
          <w:szCs w:val="20"/>
        </w:rPr>
        <w:t xml:space="preserve"> enrolment </w:t>
      </w:r>
      <w:proofErr w:type="gramStart"/>
      <w:r w:rsidRPr="0082084E">
        <w:rPr>
          <w:rFonts w:ascii="Century Gothic" w:hAnsi="Century Gothic" w:cs="Arial"/>
          <w:iCs/>
          <w:sz w:val="20"/>
          <w:szCs w:val="20"/>
        </w:rPr>
        <w:t>strategy</w:t>
      </w:r>
      <w:proofErr w:type="gramEnd"/>
      <w:r w:rsidRPr="0082084E">
        <w:rPr>
          <w:rFonts w:ascii="Century Gothic" w:hAnsi="Century Gothic" w:cs="Arial"/>
          <w:iCs/>
          <w:sz w:val="20"/>
          <w:szCs w:val="20"/>
        </w:rPr>
        <w:t xml:space="preserve"> </w:t>
      </w:r>
    </w:p>
    <w:p w14:paraId="0DA9A6E6" w14:textId="6D9ECC59" w:rsidR="004B57AB" w:rsidRDefault="004B57AB" w:rsidP="004B57AB">
      <w:pPr>
        <w:pStyle w:val="ListParagraph"/>
        <w:numPr>
          <w:ilvl w:val="0"/>
          <w:numId w:val="3"/>
        </w:numPr>
        <w:rPr>
          <w:rFonts w:ascii="Century Gothic" w:hAnsi="Century Gothic" w:cs="Arial"/>
          <w:iCs/>
          <w:sz w:val="20"/>
          <w:szCs w:val="20"/>
        </w:rPr>
      </w:pPr>
      <w:r>
        <w:rPr>
          <w:rFonts w:ascii="Century Gothic" w:hAnsi="Century Gothic" w:cs="Arial"/>
          <w:iCs/>
          <w:sz w:val="20"/>
          <w:szCs w:val="20"/>
        </w:rPr>
        <w:t>Providing</w:t>
      </w:r>
      <w:r w:rsidRPr="00AD20BF">
        <w:rPr>
          <w:rFonts w:ascii="Century Gothic" w:hAnsi="Century Gothic" w:cs="Arial"/>
          <w:iCs/>
          <w:sz w:val="20"/>
          <w:szCs w:val="20"/>
        </w:rPr>
        <w:t xml:space="preserve"> a detailed and comprehensive analysis of </w:t>
      </w:r>
      <w:r w:rsidR="0092123E">
        <w:rPr>
          <w:rFonts w:ascii="Century Gothic" w:hAnsi="Century Gothic" w:cs="Arial"/>
          <w:iCs/>
          <w:sz w:val="20"/>
          <w:szCs w:val="20"/>
        </w:rPr>
        <w:t>enrolment trends</w:t>
      </w:r>
      <w:r w:rsidRPr="00AD20BF">
        <w:rPr>
          <w:rFonts w:ascii="Century Gothic" w:hAnsi="Century Gothic" w:cs="Arial"/>
          <w:iCs/>
          <w:sz w:val="20"/>
          <w:szCs w:val="20"/>
        </w:rPr>
        <w:t xml:space="preserve">, including reasons for withdrawals, </w:t>
      </w:r>
      <w:r>
        <w:rPr>
          <w:rFonts w:ascii="Century Gothic" w:hAnsi="Century Gothic" w:cs="Arial"/>
          <w:iCs/>
          <w:sz w:val="20"/>
          <w:szCs w:val="20"/>
        </w:rPr>
        <w:t xml:space="preserve">demographics, </w:t>
      </w:r>
      <w:r w:rsidRPr="00AD20BF">
        <w:rPr>
          <w:rFonts w:ascii="Century Gothic" w:hAnsi="Century Gothic" w:cs="Arial"/>
          <w:iCs/>
          <w:sz w:val="20"/>
          <w:szCs w:val="20"/>
        </w:rPr>
        <w:t xml:space="preserve">factors affecting enrolments, </w:t>
      </w:r>
      <w:r w:rsidR="006D55F2">
        <w:rPr>
          <w:rFonts w:ascii="Century Gothic" w:hAnsi="Century Gothic" w:cs="Arial"/>
          <w:iCs/>
          <w:sz w:val="20"/>
          <w:szCs w:val="20"/>
        </w:rPr>
        <w:t>patterns</w:t>
      </w:r>
      <w:r w:rsidRPr="00AD20BF">
        <w:rPr>
          <w:rFonts w:ascii="Century Gothic" w:hAnsi="Century Gothic" w:cs="Arial"/>
          <w:iCs/>
          <w:sz w:val="20"/>
          <w:szCs w:val="20"/>
        </w:rPr>
        <w:t xml:space="preserve"> and projections</w:t>
      </w:r>
      <w:r w:rsidR="006D55F2">
        <w:rPr>
          <w:rFonts w:ascii="Century Gothic" w:hAnsi="Century Gothic" w:cs="Arial"/>
          <w:iCs/>
          <w:sz w:val="20"/>
          <w:szCs w:val="20"/>
        </w:rPr>
        <w:t xml:space="preserve"> </w:t>
      </w:r>
      <w:r w:rsidR="006D55F2" w:rsidRPr="0082084E">
        <w:rPr>
          <w:rFonts w:ascii="Century Gothic" w:hAnsi="Century Gothic" w:cs="Arial"/>
          <w:iCs/>
          <w:sz w:val="20"/>
          <w:szCs w:val="20"/>
        </w:rPr>
        <w:t xml:space="preserve">to </w:t>
      </w:r>
      <w:r w:rsidR="006D55F2">
        <w:rPr>
          <w:rFonts w:ascii="Century Gothic" w:hAnsi="Century Gothic" w:cs="Arial"/>
          <w:iCs/>
          <w:sz w:val="20"/>
          <w:szCs w:val="20"/>
        </w:rPr>
        <w:t>school leadership and governance as required</w:t>
      </w:r>
    </w:p>
    <w:p w14:paraId="45ABA2D2" w14:textId="1A063831" w:rsidR="005C1C71" w:rsidRDefault="005C1C71" w:rsidP="005C1C71">
      <w:pPr>
        <w:pStyle w:val="ListParagraph"/>
        <w:numPr>
          <w:ilvl w:val="0"/>
          <w:numId w:val="3"/>
        </w:numPr>
        <w:spacing w:after="160" w:line="259" w:lineRule="auto"/>
        <w:rPr>
          <w:rFonts w:ascii="Century Gothic" w:hAnsi="Century Gothic" w:cs="Arial"/>
          <w:iCs/>
          <w:sz w:val="20"/>
          <w:szCs w:val="20"/>
        </w:rPr>
      </w:pPr>
      <w:r w:rsidRPr="002C4A9B">
        <w:rPr>
          <w:rFonts w:ascii="Century Gothic" w:hAnsi="Century Gothic" w:cs="Arial"/>
          <w:iCs/>
          <w:sz w:val="20"/>
          <w:szCs w:val="20"/>
        </w:rPr>
        <w:t>Us</w:t>
      </w:r>
      <w:r>
        <w:rPr>
          <w:rFonts w:ascii="Century Gothic" w:hAnsi="Century Gothic" w:cs="Arial"/>
          <w:iCs/>
          <w:sz w:val="20"/>
          <w:szCs w:val="20"/>
        </w:rPr>
        <w:t>ing</w:t>
      </w:r>
      <w:r w:rsidRPr="002C4A9B">
        <w:rPr>
          <w:rFonts w:ascii="Century Gothic" w:hAnsi="Century Gothic" w:cs="Arial"/>
          <w:iCs/>
          <w:sz w:val="20"/>
          <w:szCs w:val="20"/>
        </w:rPr>
        <w:t xml:space="preserve"> </w:t>
      </w:r>
      <w:r w:rsidR="004C1ACA">
        <w:rPr>
          <w:rFonts w:ascii="Century Gothic" w:hAnsi="Century Gothic" w:cs="Arial"/>
          <w:iCs/>
          <w:sz w:val="20"/>
          <w:szCs w:val="20"/>
        </w:rPr>
        <w:t xml:space="preserve">feedback and </w:t>
      </w:r>
      <w:r w:rsidRPr="002C4A9B">
        <w:rPr>
          <w:rFonts w:ascii="Century Gothic" w:hAnsi="Century Gothic" w:cs="Arial"/>
          <w:iCs/>
          <w:sz w:val="20"/>
          <w:szCs w:val="20"/>
        </w:rPr>
        <w:t xml:space="preserve">information provided by future and current families at enquiry, application, enrolment and exit stages to influence marketing </w:t>
      </w:r>
      <w:proofErr w:type="gramStart"/>
      <w:r w:rsidRPr="002C4A9B">
        <w:rPr>
          <w:rFonts w:ascii="Century Gothic" w:hAnsi="Century Gothic" w:cs="Arial"/>
          <w:iCs/>
          <w:sz w:val="20"/>
          <w:szCs w:val="20"/>
        </w:rPr>
        <w:t>strategies</w:t>
      </w:r>
      <w:proofErr w:type="gramEnd"/>
    </w:p>
    <w:p w14:paraId="1ACDD2FF" w14:textId="6919BBEA" w:rsidR="004C1ACA" w:rsidRPr="002C4A9B" w:rsidRDefault="001F2AA9" w:rsidP="005C1C71">
      <w:pPr>
        <w:pStyle w:val="ListParagraph"/>
        <w:numPr>
          <w:ilvl w:val="0"/>
          <w:numId w:val="3"/>
        </w:numPr>
        <w:spacing w:after="160" w:line="259" w:lineRule="auto"/>
        <w:rPr>
          <w:rFonts w:ascii="Century Gothic" w:hAnsi="Century Gothic" w:cs="Arial"/>
          <w:iCs/>
          <w:sz w:val="20"/>
          <w:szCs w:val="20"/>
        </w:rPr>
      </w:pPr>
      <w:r>
        <w:rPr>
          <w:rFonts w:ascii="Century Gothic" w:hAnsi="Century Gothic" w:cs="Arial"/>
          <w:iCs/>
          <w:sz w:val="20"/>
          <w:szCs w:val="20"/>
        </w:rPr>
        <w:t>Utilising formal (</w:t>
      </w:r>
      <w:proofErr w:type="gramStart"/>
      <w:r>
        <w:rPr>
          <w:rFonts w:ascii="Century Gothic" w:hAnsi="Century Gothic" w:cs="Arial"/>
          <w:iCs/>
          <w:sz w:val="20"/>
          <w:szCs w:val="20"/>
        </w:rPr>
        <w:t>e.g.</w:t>
      </w:r>
      <w:proofErr w:type="gramEnd"/>
      <w:r>
        <w:rPr>
          <w:rFonts w:ascii="Century Gothic" w:hAnsi="Century Gothic" w:cs="Arial"/>
          <w:iCs/>
          <w:sz w:val="20"/>
          <w:szCs w:val="20"/>
        </w:rPr>
        <w:t xml:space="preserve"> LEAD satisfaction survey) </w:t>
      </w:r>
      <w:r w:rsidR="00940CBE">
        <w:rPr>
          <w:rFonts w:ascii="Century Gothic" w:hAnsi="Century Gothic" w:cs="Arial"/>
          <w:iCs/>
          <w:sz w:val="20"/>
          <w:szCs w:val="20"/>
        </w:rPr>
        <w:t xml:space="preserve">and informal (e.g. Facebook comments) </w:t>
      </w:r>
      <w:r>
        <w:rPr>
          <w:rFonts w:ascii="Century Gothic" w:hAnsi="Century Gothic" w:cs="Arial"/>
          <w:iCs/>
          <w:sz w:val="20"/>
          <w:szCs w:val="20"/>
        </w:rPr>
        <w:t>feedback mec</w:t>
      </w:r>
      <w:r w:rsidR="00940CBE">
        <w:rPr>
          <w:rFonts w:ascii="Century Gothic" w:hAnsi="Century Gothic" w:cs="Arial"/>
          <w:iCs/>
          <w:sz w:val="20"/>
          <w:szCs w:val="20"/>
        </w:rPr>
        <w:t xml:space="preserve">hanisms </w:t>
      </w:r>
      <w:r w:rsidR="00B76BA0">
        <w:rPr>
          <w:rFonts w:ascii="Century Gothic" w:hAnsi="Century Gothic" w:cs="Arial"/>
          <w:iCs/>
          <w:sz w:val="20"/>
          <w:szCs w:val="20"/>
        </w:rPr>
        <w:t>to gauge performance and gu</w:t>
      </w:r>
      <w:r w:rsidR="00861750">
        <w:rPr>
          <w:rFonts w:ascii="Century Gothic" w:hAnsi="Century Gothic" w:cs="Arial"/>
          <w:iCs/>
          <w:sz w:val="20"/>
          <w:szCs w:val="20"/>
        </w:rPr>
        <w:t>ide decision making</w:t>
      </w:r>
    </w:p>
    <w:p w14:paraId="6F480926" w14:textId="77777777" w:rsidR="005C1C71" w:rsidRPr="00447E3E" w:rsidRDefault="005C1C71" w:rsidP="005C1C71">
      <w:pPr>
        <w:pStyle w:val="ListParagraph"/>
        <w:numPr>
          <w:ilvl w:val="0"/>
          <w:numId w:val="3"/>
        </w:numPr>
        <w:rPr>
          <w:rFonts w:ascii="Century Gothic" w:hAnsi="Century Gothic" w:cs="Arial"/>
          <w:iCs/>
          <w:sz w:val="20"/>
          <w:szCs w:val="20"/>
        </w:rPr>
      </w:pPr>
      <w:r>
        <w:rPr>
          <w:rFonts w:ascii="Century Gothic" w:hAnsi="Century Gothic" w:cs="Arial"/>
          <w:iCs/>
          <w:sz w:val="20"/>
          <w:szCs w:val="20"/>
        </w:rPr>
        <w:t>L</w:t>
      </w:r>
      <w:r w:rsidRPr="00447E3E">
        <w:rPr>
          <w:rFonts w:ascii="Century Gothic" w:hAnsi="Century Gothic" w:cs="Arial"/>
          <w:iCs/>
          <w:sz w:val="20"/>
          <w:szCs w:val="20"/>
        </w:rPr>
        <w:t xml:space="preserve">iaising with staff and students to achieve a whole of School approach to how the </w:t>
      </w:r>
      <w:proofErr w:type="gramStart"/>
      <w:r w:rsidRPr="00447E3E">
        <w:rPr>
          <w:rFonts w:ascii="Century Gothic" w:hAnsi="Century Gothic" w:cs="Arial"/>
          <w:iCs/>
          <w:sz w:val="20"/>
          <w:szCs w:val="20"/>
        </w:rPr>
        <w:t>School</w:t>
      </w:r>
      <w:proofErr w:type="gramEnd"/>
      <w:r w:rsidRPr="00447E3E">
        <w:rPr>
          <w:rFonts w:ascii="Century Gothic" w:hAnsi="Century Gothic" w:cs="Arial"/>
          <w:iCs/>
          <w:sz w:val="20"/>
          <w:szCs w:val="20"/>
        </w:rPr>
        <w:t xml:space="preserve"> engages with </w:t>
      </w:r>
      <w:r>
        <w:rPr>
          <w:rFonts w:ascii="Century Gothic" w:hAnsi="Century Gothic" w:cs="Arial"/>
          <w:iCs/>
          <w:sz w:val="20"/>
          <w:szCs w:val="20"/>
        </w:rPr>
        <w:t>current</w:t>
      </w:r>
      <w:r w:rsidRPr="00447E3E">
        <w:rPr>
          <w:rFonts w:ascii="Century Gothic" w:hAnsi="Century Gothic" w:cs="Arial"/>
          <w:iCs/>
          <w:sz w:val="20"/>
          <w:szCs w:val="20"/>
        </w:rPr>
        <w:t xml:space="preserve"> families</w:t>
      </w:r>
    </w:p>
    <w:p w14:paraId="4D20B3FF" w14:textId="77777777" w:rsidR="00173C7A" w:rsidRDefault="00173C7A" w:rsidP="002C4A9B">
      <w:pPr>
        <w:rPr>
          <w:rFonts w:ascii="Century Gothic" w:hAnsi="Century Gothic" w:cs="Arial"/>
          <w:sz w:val="20"/>
          <w:szCs w:val="20"/>
        </w:rPr>
      </w:pPr>
    </w:p>
    <w:p w14:paraId="286B4ED8" w14:textId="77777777" w:rsidR="002C4A9B" w:rsidRPr="00CF1E52" w:rsidRDefault="002C4A9B" w:rsidP="002C4A9B">
      <w:pPr>
        <w:rPr>
          <w:rFonts w:ascii="Century Gothic" w:hAnsi="Century Gothic" w:cs="Arial"/>
          <w:sz w:val="20"/>
          <w:szCs w:val="20"/>
        </w:rPr>
      </w:pPr>
      <w:r w:rsidRPr="00CF1E52">
        <w:rPr>
          <w:rFonts w:ascii="Century Gothic" w:hAnsi="Century Gothic" w:cs="Arial"/>
          <w:sz w:val="20"/>
          <w:szCs w:val="20"/>
        </w:rPr>
        <w:t>General</w:t>
      </w:r>
    </w:p>
    <w:p w14:paraId="37BC834B" w14:textId="5D6E5A7B" w:rsidR="002C4A9B" w:rsidRDefault="0099240A" w:rsidP="002C4A9B">
      <w:pPr>
        <w:pStyle w:val="ListParagraph"/>
        <w:numPr>
          <w:ilvl w:val="0"/>
          <w:numId w:val="2"/>
        </w:numPr>
        <w:rPr>
          <w:rFonts w:ascii="Century Gothic" w:hAnsi="Century Gothic" w:cs="Arial"/>
          <w:sz w:val="20"/>
          <w:szCs w:val="20"/>
        </w:rPr>
      </w:pPr>
      <w:r>
        <w:rPr>
          <w:rFonts w:ascii="Century Gothic" w:hAnsi="Century Gothic" w:cs="Arial"/>
          <w:sz w:val="20"/>
          <w:szCs w:val="20"/>
        </w:rPr>
        <w:t>Directing</w:t>
      </w:r>
      <w:r w:rsidR="002C4A9B">
        <w:rPr>
          <w:rFonts w:ascii="Century Gothic" w:hAnsi="Century Gothic" w:cs="Arial"/>
          <w:sz w:val="20"/>
          <w:szCs w:val="20"/>
        </w:rPr>
        <w:t xml:space="preserve"> the day-to-day </w:t>
      </w:r>
      <w:r w:rsidR="007E2BE1">
        <w:rPr>
          <w:rFonts w:ascii="Century Gothic" w:hAnsi="Century Gothic" w:cs="Arial"/>
          <w:sz w:val="20"/>
          <w:szCs w:val="20"/>
        </w:rPr>
        <w:t>workflow</w:t>
      </w:r>
      <w:r w:rsidR="002C4A9B">
        <w:rPr>
          <w:rFonts w:ascii="Century Gothic" w:hAnsi="Century Gothic" w:cs="Arial"/>
          <w:sz w:val="20"/>
          <w:szCs w:val="20"/>
        </w:rPr>
        <w:t xml:space="preserve"> of the </w:t>
      </w:r>
      <w:r w:rsidR="00585EED">
        <w:rPr>
          <w:rFonts w:ascii="Century Gothic" w:hAnsi="Century Gothic" w:cs="Arial"/>
          <w:sz w:val="20"/>
          <w:szCs w:val="20"/>
        </w:rPr>
        <w:t>Development</w:t>
      </w:r>
      <w:r w:rsidR="002C4A9B">
        <w:rPr>
          <w:rFonts w:ascii="Century Gothic" w:hAnsi="Century Gothic" w:cs="Arial"/>
          <w:sz w:val="20"/>
          <w:szCs w:val="20"/>
        </w:rPr>
        <w:t xml:space="preserve"> </w:t>
      </w:r>
      <w:r w:rsidR="00585EED">
        <w:rPr>
          <w:rFonts w:ascii="Century Gothic" w:hAnsi="Century Gothic" w:cs="Arial"/>
          <w:sz w:val="20"/>
          <w:szCs w:val="20"/>
        </w:rPr>
        <w:t>Department</w:t>
      </w:r>
    </w:p>
    <w:p w14:paraId="3372CDFA" w14:textId="77777777" w:rsidR="002C4A9B" w:rsidRPr="00820916" w:rsidRDefault="002C4A9B" w:rsidP="002C4A9B">
      <w:pPr>
        <w:pStyle w:val="ListParagraph"/>
        <w:numPr>
          <w:ilvl w:val="0"/>
          <w:numId w:val="2"/>
        </w:numPr>
        <w:rPr>
          <w:rFonts w:ascii="Century Gothic" w:hAnsi="Century Gothic" w:cs="Arial"/>
          <w:sz w:val="20"/>
          <w:szCs w:val="20"/>
        </w:rPr>
      </w:pPr>
      <w:r w:rsidRPr="00820916">
        <w:rPr>
          <w:rFonts w:ascii="Century Gothic" w:hAnsi="Century Gothic" w:cs="Arial"/>
          <w:sz w:val="20"/>
          <w:szCs w:val="20"/>
        </w:rPr>
        <w:t>Contribut</w:t>
      </w:r>
      <w:r>
        <w:rPr>
          <w:rFonts w:ascii="Century Gothic" w:hAnsi="Century Gothic" w:cs="Arial"/>
          <w:sz w:val="20"/>
          <w:szCs w:val="20"/>
        </w:rPr>
        <w:t>e</w:t>
      </w:r>
      <w:r w:rsidRPr="00820916">
        <w:rPr>
          <w:rFonts w:ascii="Century Gothic" w:hAnsi="Century Gothic" w:cs="Arial"/>
          <w:sz w:val="20"/>
          <w:szCs w:val="20"/>
        </w:rPr>
        <w:t xml:space="preserve"> to the development and maintenance of the school’s administrative systems and procedures to ensure efficiency and </w:t>
      </w:r>
      <w:proofErr w:type="gramStart"/>
      <w:r w:rsidRPr="00820916">
        <w:rPr>
          <w:rFonts w:ascii="Century Gothic" w:hAnsi="Century Gothic" w:cs="Arial"/>
          <w:sz w:val="20"/>
          <w:szCs w:val="20"/>
        </w:rPr>
        <w:t>effectiveness</w:t>
      </w:r>
      <w:proofErr w:type="gramEnd"/>
    </w:p>
    <w:p w14:paraId="5654AD56" w14:textId="77777777" w:rsidR="002C4A9B" w:rsidRPr="00820916" w:rsidRDefault="002C4A9B" w:rsidP="002C4A9B">
      <w:pPr>
        <w:pStyle w:val="ListParagraph"/>
        <w:numPr>
          <w:ilvl w:val="0"/>
          <w:numId w:val="2"/>
        </w:numPr>
        <w:rPr>
          <w:rFonts w:ascii="Century Gothic" w:hAnsi="Century Gothic" w:cs="Arial"/>
          <w:sz w:val="20"/>
          <w:szCs w:val="20"/>
        </w:rPr>
      </w:pPr>
      <w:r w:rsidRPr="00820916">
        <w:rPr>
          <w:rFonts w:ascii="Century Gothic" w:hAnsi="Century Gothic" w:cs="Arial"/>
          <w:sz w:val="20"/>
          <w:szCs w:val="20"/>
        </w:rPr>
        <w:t>Apply</w:t>
      </w:r>
      <w:r>
        <w:rPr>
          <w:rFonts w:ascii="Century Gothic" w:hAnsi="Century Gothic" w:cs="Arial"/>
          <w:sz w:val="20"/>
          <w:szCs w:val="20"/>
        </w:rPr>
        <w:t>ing</w:t>
      </w:r>
      <w:r w:rsidRPr="00820916">
        <w:rPr>
          <w:rFonts w:ascii="Century Gothic" w:hAnsi="Century Gothic" w:cs="Arial"/>
          <w:sz w:val="20"/>
          <w:szCs w:val="20"/>
        </w:rPr>
        <w:t xml:space="preserve"> the School’s Privacy Policy and Australian Privacy Principles in ensuring measures are employed to maintain the strictest level of </w:t>
      </w:r>
      <w:proofErr w:type="gramStart"/>
      <w:r w:rsidRPr="00820916">
        <w:rPr>
          <w:rFonts w:ascii="Century Gothic" w:hAnsi="Century Gothic" w:cs="Arial"/>
          <w:sz w:val="20"/>
          <w:szCs w:val="20"/>
        </w:rPr>
        <w:t>confidentiality</w:t>
      </w:r>
      <w:proofErr w:type="gramEnd"/>
    </w:p>
    <w:p w14:paraId="098A9AF5" w14:textId="16E01D1C" w:rsidR="002C4A9B" w:rsidRPr="00820916" w:rsidRDefault="002C4A9B" w:rsidP="002C4A9B">
      <w:pPr>
        <w:pStyle w:val="ListParagraph"/>
        <w:numPr>
          <w:ilvl w:val="0"/>
          <w:numId w:val="2"/>
        </w:numPr>
        <w:rPr>
          <w:rFonts w:ascii="Century Gothic" w:hAnsi="Century Gothic" w:cs="Arial"/>
          <w:sz w:val="20"/>
          <w:szCs w:val="20"/>
        </w:rPr>
      </w:pPr>
      <w:r w:rsidRPr="00820916">
        <w:rPr>
          <w:rFonts w:ascii="Century Gothic" w:hAnsi="Century Gothic" w:cs="Arial"/>
          <w:sz w:val="20"/>
          <w:szCs w:val="20"/>
        </w:rPr>
        <w:t>Promot</w:t>
      </w:r>
      <w:r>
        <w:rPr>
          <w:rFonts w:ascii="Century Gothic" w:hAnsi="Century Gothic" w:cs="Arial"/>
          <w:sz w:val="20"/>
          <w:szCs w:val="20"/>
        </w:rPr>
        <w:t>ing</w:t>
      </w:r>
      <w:r w:rsidRPr="00820916">
        <w:rPr>
          <w:rFonts w:ascii="Century Gothic" w:hAnsi="Century Gothic" w:cs="Arial"/>
          <w:sz w:val="20"/>
          <w:szCs w:val="20"/>
        </w:rPr>
        <w:t xml:space="preserve"> the effective and efficient management and administration of Hume Anglican Grammar by providing support where needed</w:t>
      </w:r>
    </w:p>
    <w:p w14:paraId="3E970C0A" w14:textId="627DF854" w:rsidR="0042495D" w:rsidRPr="00544BCC" w:rsidRDefault="002C4A9B" w:rsidP="00E51EAE">
      <w:pPr>
        <w:pStyle w:val="ListParagraph"/>
        <w:numPr>
          <w:ilvl w:val="0"/>
          <w:numId w:val="2"/>
        </w:numPr>
        <w:spacing w:after="160" w:line="259" w:lineRule="auto"/>
        <w:rPr>
          <w:rFonts w:ascii="Century Gothic" w:hAnsi="Century Gothic" w:cs="Arial"/>
          <w:b/>
          <w:smallCaps/>
          <w:color w:val="808080"/>
          <w:sz w:val="20"/>
          <w:szCs w:val="20"/>
        </w:rPr>
      </w:pPr>
      <w:r w:rsidRPr="00544BCC">
        <w:rPr>
          <w:rFonts w:ascii="Century Gothic" w:hAnsi="Century Gothic" w:cs="Arial"/>
          <w:sz w:val="20"/>
          <w:szCs w:val="20"/>
        </w:rPr>
        <w:t xml:space="preserve">Carrying out other duties as directed by the </w:t>
      </w:r>
      <w:proofErr w:type="gramStart"/>
      <w:r w:rsidRPr="00544BCC">
        <w:rPr>
          <w:rFonts w:ascii="Century Gothic" w:hAnsi="Century Gothic" w:cs="Arial"/>
          <w:sz w:val="20"/>
          <w:szCs w:val="20"/>
        </w:rPr>
        <w:t>Principal</w:t>
      </w:r>
      <w:proofErr w:type="gramEnd"/>
      <w:r w:rsidR="0042495D" w:rsidRPr="00544BCC">
        <w:rPr>
          <w:rFonts w:ascii="Century Gothic" w:hAnsi="Century Gothic" w:cs="Arial"/>
          <w:b/>
          <w:smallCaps/>
          <w:color w:val="808080"/>
          <w:sz w:val="20"/>
          <w:szCs w:val="20"/>
        </w:rPr>
        <w:br w:type="page"/>
      </w:r>
    </w:p>
    <w:p w14:paraId="2D7EE938" w14:textId="48995D24" w:rsidR="00425E8C" w:rsidRPr="005175A8" w:rsidRDefault="006F5703" w:rsidP="00425E8C">
      <w:pPr>
        <w:spacing w:after="120"/>
        <w:ind w:left="567" w:hanging="567"/>
        <w:rPr>
          <w:rFonts w:ascii="Century Gothic" w:hAnsi="Century Gothic" w:cs="Arial"/>
          <w:sz w:val="20"/>
          <w:szCs w:val="20"/>
        </w:rPr>
      </w:pPr>
      <w:r>
        <w:rPr>
          <w:rFonts w:ascii="Century Gothic" w:hAnsi="Century Gothic" w:cs="Arial"/>
          <w:b/>
          <w:smallCaps/>
          <w:color w:val="808080"/>
          <w:sz w:val="20"/>
          <w:szCs w:val="20"/>
        </w:rPr>
        <w:lastRenderedPageBreak/>
        <w:pict w14:anchorId="6AEE6581">
          <v:rect id="_x0000_i1029" style="width:0;height:1.5pt" o:hralign="center" o:hrstd="t" o:hr="t" fillcolor="#a0a0a0" stroked="f"/>
        </w:pict>
      </w:r>
    </w:p>
    <w:p w14:paraId="78C5D265" w14:textId="77777777" w:rsidR="00425E8C" w:rsidRPr="005E2B6F" w:rsidRDefault="00425E8C" w:rsidP="00425E8C">
      <w:pPr>
        <w:pStyle w:val="Style1"/>
        <w:spacing w:after="120"/>
        <w:ind w:left="0"/>
        <w:jc w:val="left"/>
        <w:outlineLvl w:val="0"/>
        <w:rPr>
          <w:rFonts w:ascii="Century Gothic" w:hAnsi="Century Gothic" w:cs="Arial"/>
          <w:bCs/>
          <w:smallCaps w:val="0"/>
          <w:color w:val="808080"/>
          <w:sz w:val="24"/>
          <w:szCs w:val="22"/>
        </w:rPr>
      </w:pPr>
      <w:r w:rsidRPr="00F7591B">
        <w:rPr>
          <w:rFonts w:ascii="Century Gothic" w:hAnsi="Century Gothic" w:cs="Arial"/>
          <w:b w:val="0"/>
          <w:smallCaps w:val="0"/>
          <w:color w:val="808080" w:themeColor="background1" w:themeShade="80"/>
          <w:sz w:val="28"/>
          <w:szCs w:val="24"/>
          <w14:shadow w14:blurRad="50800" w14:dist="38100" w14:dir="2700000" w14:sx="100000" w14:sy="100000" w14:kx="0" w14:ky="0" w14:algn="tl">
            <w14:srgbClr w14:val="000000">
              <w14:alpha w14:val="60000"/>
            </w14:srgbClr>
          </w14:shadow>
        </w:rPr>
        <w:t xml:space="preserve">Qualifications, </w:t>
      </w:r>
      <w:proofErr w:type="gramStart"/>
      <w:r w:rsidRPr="00F7591B">
        <w:rPr>
          <w:rFonts w:ascii="Century Gothic" w:hAnsi="Century Gothic" w:cs="Arial"/>
          <w:b w:val="0"/>
          <w:smallCaps w:val="0"/>
          <w:color w:val="808080" w:themeColor="background1" w:themeShade="80"/>
          <w:sz w:val="28"/>
          <w:szCs w:val="24"/>
          <w14:shadow w14:blurRad="50800" w14:dist="38100" w14:dir="2700000" w14:sx="100000" w14:sy="100000" w14:kx="0" w14:ky="0" w14:algn="tl">
            <w14:srgbClr w14:val="000000">
              <w14:alpha w14:val="60000"/>
            </w14:srgbClr>
          </w14:shadow>
        </w:rPr>
        <w:t>Skills</w:t>
      </w:r>
      <w:proofErr w:type="gramEnd"/>
      <w:r w:rsidRPr="00F7591B">
        <w:rPr>
          <w:rFonts w:ascii="Century Gothic" w:hAnsi="Century Gothic" w:cs="Arial"/>
          <w:b w:val="0"/>
          <w:smallCaps w:val="0"/>
          <w:color w:val="808080" w:themeColor="background1" w:themeShade="80"/>
          <w:sz w:val="28"/>
          <w:szCs w:val="24"/>
          <w14:shadow w14:blurRad="50800" w14:dist="38100" w14:dir="2700000" w14:sx="100000" w14:sy="100000" w14:kx="0" w14:ky="0" w14:algn="tl">
            <w14:srgbClr w14:val="000000">
              <w14:alpha w14:val="60000"/>
            </w14:srgbClr>
          </w14:shadow>
        </w:rPr>
        <w:t xml:space="preserve"> and Experience</w:t>
      </w:r>
      <w:r w:rsidRPr="005E2B6F">
        <w:rPr>
          <w:rFonts w:ascii="Century Gothic" w:hAnsi="Century Gothic" w:cs="Arial"/>
          <w:bCs/>
          <w:smallCaps w:val="0"/>
          <w:color w:val="808080"/>
          <w:sz w:val="24"/>
          <w:szCs w:val="22"/>
        </w:rPr>
        <w:t>:</w:t>
      </w:r>
    </w:p>
    <w:p w14:paraId="636DF7E1" w14:textId="77777777" w:rsidR="003C48F2" w:rsidRPr="005175A8" w:rsidRDefault="003C48F2" w:rsidP="003C48F2">
      <w:pPr>
        <w:spacing w:after="120"/>
        <w:ind w:left="567" w:hanging="567"/>
        <w:rPr>
          <w:rFonts w:ascii="Century Gothic" w:hAnsi="Century Gothic" w:cs="Arial"/>
          <w:sz w:val="20"/>
          <w:szCs w:val="20"/>
        </w:rPr>
      </w:pPr>
      <w:r w:rsidRPr="005175A8">
        <w:rPr>
          <w:rFonts w:ascii="Century Gothic" w:hAnsi="Century Gothic" w:cs="Arial"/>
          <w:b/>
          <w:sz w:val="20"/>
          <w:szCs w:val="20"/>
        </w:rPr>
        <w:t>Essential</w:t>
      </w:r>
    </w:p>
    <w:p w14:paraId="0CCB703F" w14:textId="0BA5D45A" w:rsidR="003C48F2" w:rsidRPr="00CF1E52" w:rsidRDefault="003C48F2" w:rsidP="003C48F2">
      <w:pPr>
        <w:pStyle w:val="ListParagraph"/>
        <w:numPr>
          <w:ilvl w:val="0"/>
          <w:numId w:val="1"/>
        </w:numPr>
        <w:spacing w:after="120"/>
        <w:ind w:left="567" w:hanging="283"/>
        <w:rPr>
          <w:rFonts w:ascii="Century Gothic" w:hAnsi="Century Gothic" w:cs="Arial"/>
          <w:sz w:val="20"/>
          <w:szCs w:val="20"/>
        </w:rPr>
      </w:pPr>
      <w:r>
        <w:rPr>
          <w:rFonts w:ascii="Century Gothic" w:hAnsi="Century Gothic" w:cs="Arial"/>
          <w:sz w:val="20"/>
          <w:szCs w:val="20"/>
        </w:rPr>
        <w:t xml:space="preserve">Proven </w:t>
      </w:r>
      <w:r w:rsidR="00F96625">
        <w:rPr>
          <w:rFonts w:ascii="Century Gothic" w:hAnsi="Century Gothic" w:cs="Arial"/>
          <w:sz w:val="20"/>
          <w:szCs w:val="20"/>
        </w:rPr>
        <w:t>success</w:t>
      </w:r>
      <w:r>
        <w:rPr>
          <w:rFonts w:ascii="Century Gothic" w:hAnsi="Century Gothic" w:cs="Arial"/>
          <w:sz w:val="20"/>
          <w:szCs w:val="20"/>
        </w:rPr>
        <w:t xml:space="preserve"> in </w:t>
      </w:r>
      <w:r w:rsidR="00CB3B62">
        <w:rPr>
          <w:rFonts w:ascii="Century Gothic" w:hAnsi="Century Gothic" w:cs="Arial"/>
          <w:sz w:val="20"/>
          <w:szCs w:val="20"/>
        </w:rPr>
        <w:t xml:space="preserve">leading a </w:t>
      </w:r>
      <w:r w:rsidR="00D8584A">
        <w:rPr>
          <w:rFonts w:ascii="Century Gothic" w:hAnsi="Century Gothic" w:cs="Arial"/>
          <w:sz w:val="20"/>
          <w:szCs w:val="20"/>
        </w:rPr>
        <w:t>similar</w:t>
      </w:r>
      <w:r w:rsidR="00AE37FB">
        <w:rPr>
          <w:rFonts w:ascii="Century Gothic" w:hAnsi="Century Gothic" w:cs="Arial"/>
          <w:sz w:val="20"/>
          <w:szCs w:val="20"/>
        </w:rPr>
        <w:t xml:space="preserve"> development</w:t>
      </w:r>
      <w:r w:rsidR="00D8584A">
        <w:rPr>
          <w:rFonts w:ascii="Century Gothic" w:hAnsi="Century Gothic" w:cs="Arial"/>
          <w:sz w:val="20"/>
          <w:szCs w:val="20"/>
        </w:rPr>
        <w:t xml:space="preserve"> </w:t>
      </w:r>
      <w:r w:rsidR="00F96625">
        <w:rPr>
          <w:rFonts w:ascii="Century Gothic" w:hAnsi="Century Gothic" w:cs="Arial"/>
          <w:sz w:val="20"/>
          <w:szCs w:val="20"/>
        </w:rPr>
        <w:t>function</w:t>
      </w:r>
      <w:r w:rsidR="00D8584A">
        <w:rPr>
          <w:rFonts w:ascii="Century Gothic" w:hAnsi="Century Gothic" w:cs="Arial"/>
          <w:sz w:val="20"/>
          <w:szCs w:val="20"/>
        </w:rPr>
        <w:t xml:space="preserve"> including </w:t>
      </w:r>
      <w:r w:rsidR="00F437E5">
        <w:rPr>
          <w:rFonts w:ascii="Century Gothic" w:hAnsi="Century Gothic" w:cs="Arial"/>
          <w:sz w:val="20"/>
          <w:szCs w:val="20"/>
        </w:rPr>
        <w:t xml:space="preserve">marketing, </w:t>
      </w:r>
      <w:r w:rsidR="00D8584A">
        <w:rPr>
          <w:rFonts w:ascii="Century Gothic" w:hAnsi="Century Gothic" w:cs="Arial"/>
          <w:sz w:val="20"/>
          <w:szCs w:val="20"/>
        </w:rPr>
        <w:t>community relations</w:t>
      </w:r>
      <w:r w:rsidR="00511B9B">
        <w:rPr>
          <w:rFonts w:ascii="Century Gothic" w:hAnsi="Century Gothic" w:cs="Arial"/>
          <w:sz w:val="20"/>
          <w:szCs w:val="20"/>
        </w:rPr>
        <w:t xml:space="preserve"> and </w:t>
      </w:r>
      <w:proofErr w:type="gramStart"/>
      <w:r w:rsidR="00511B9B">
        <w:rPr>
          <w:rFonts w:ascii="Century Gothic" w:hAnsi="Century Gothic" w:cs="Arial"/>
          <w:sz w:val="20"/>
          <w:szCs w:val="20"/>
        </w:rPr>
        <w:t>communications</w:t>
      </w:r>
      <w:proofErr w:type="gramEnd"/>
    </w:p>
    <w:p w14:paraId="739DDDE0" w14:textId="45CEAFF5" w:rsidR="003C48F2" w:rsidRPr="00CF1E52" w:rsidRDefault="003C48F2" w:rsidP="003C48F2">
      <w:pPr>
        <w:pStyle w:val="ListParagraph"/>
        <w:numPr>
          <w:ilvl w:val="0"/>
          <w:numId w:val="1"/>
        </w:numPr>
        <w:spacing w:after="120"/>
        <w:ind w:left="567" w:hanging="283"/>
        <w:rPr>
          <w:rFonts w:ascii="Century Gothic" w:hAnsi="Century Gothic" w:cs="Arial"/>
          <w:sz w:val="20"/>
          <w:szCs w:val="20"/>
        </w:rPr>
      </w:pPr>
      <w:r w:rsidRPr="00CF1E52">
        <w:rPr>
          <w:rFonts w:ascii="Century Gothic" w:hAnsi="Century Gothic" w:cs="Arial"/>
          <w:sz w:val="20"/>
          <w:szCs w:val="20"/>
        </w:rPr>
        <w:t xml:space="preserve">Knowledge of the approaches to </w:t>
      </w:r>
      <w:r w:rsidR="000519F7">
        <w:rPr>
          <w:rFonts w:ascii="Century Gothic" w:hAnsi="Century Gothic" w:cs="Arial"/>
          <w:sz w:val="20"/>
          <w:szCs w:val="20"/>
        </w:rPr>
        <w:t xml:space="preserve">marketing, media, promotion, </w:t>
      </w:r>
      <w:r w:rsidR="009E0F5C">
        <w:rPr>
          <w:rFonts w:ascii="Century Gothic" w:hAnsi="Century Gothic" w:cs="Arial"/>
          <w:sz w:val="20"/>
          <w:szCs w:val="20"/>
        </w:rPr>
        <w:t>community relations,</w:t>
      </w:r>
      <w:r w:rsidR="002126BF">
        <w:rPr>
          <w:rFonts w:ascii="Century Gothic" w:hAnsi="Century Gothic" w:cs="Arial"/>
          <w:sz w:val="20"/>
          <w:szCs w:val="20"/>
        </w:rPr>
        <w:t xml:space="preserve"> and </w:t>
      </w:r>
      <w:r w:rsidR="000519F7">
        <w:rPr>
          <w:rFonts w:ascii="Century Gothic" w:hAnsi="Century Gothic" w:cs="Arial"/>
          <w:sz w:val="20"/>
          <w:szCs w:val="20"/>
        </w:rPr>
        <w:t>event management</w:t>
      </w:r>
      <w:r w:rsidR="002126BF">
        <w:rPr>
          <w:rFonts w:ascii="Century Gothic" w:hAnsi="Century Gothic" w:cs="Arial"/>
          <w:sz w:val="20"/>
          <w:szCs w:val="20"/>
        </w:rPr>
        <w:t xml:space="preserve"> in a professional setting</w:t>
      </w:r>
    </w:p>
    <w:p w14:paraId="0A55D509" w14:textId="35FCC920" w:rsidR="003C48F2" w:rsidRDefault="00AB608E" w:rsidP="003C48F2">
      <w:pPr>
        <w:pStyle w:val="ListParagraph"/>
        <w:numPr>
          <w:ilvl w:val="0"/>
          <w:numId w:val="1"/>
        </w:numPr>
        <w:spacing w:after="120"/>
        <w:ind w:left="567" w:hanging="283"/>
        <w:rPr>
          <w:rFonts w:ascii="Century Gothic" w:hAnsi="Century Gothic" w:cs="Arial"/>
          <w:sz w:val="20"/>
          <w:szCs w:val="20"/>
        </w:rPr>
      </w:pPr>
      <w:r>
        <w:rPr>
          <w:rFonts w:ascii="Century Gothic" w:hAnsi="Century Gothic" w:cs="Arial"/>
          <w:sz w:val="20"/>
          <w:szCs w:val="20"/>
        </w:rPr>
        <w:t xml:space="preserve">Collaborative leadership and experience in gaining buy-in at </w:t>
      </w:r>
      <w:r w:rsidR="00DD0EA6">
        <w:rPr>
          <w:rFonts w:ascii="Century Gothic" w:hAnsi="Century Gothic" w:cs="Arial"/>
          <w:sz w:val="20"/>
          <w:szCs w:val="20"/>
        </w:rPr>
        <w:t>the senior leadership</w:t>
      </w:r>
      <w:r>
        <w:rPr>
          <w:rFonts w:ascii="Century Gothic" w:hAnsi="Century Gothic" w:cs="Arial"/>
          <w:sz w:val="20"/>
          <w:szCs w:val="20"/>
        </w:rPr>
        <w:t xml:space="preserve"> </w:t>
      </w:r>
      <w:proofErr w:type="gramStart"/>
      <w:r>
        <w:rPr>
          <w:rFonts w:ascii="Century Gothic" w:hAnsi="Century Gothic" w:cs="Arial"/>
          <w:sz w:val="20"/>
          <w:szCs w:val="20"/>
        </w:rPr>
        <w:t>level</w:t>
      </w:r>
      <w:proofErr w:type="gramEnd"/>
    </w:p>
    <w:p w14:paraId="6DB0B309" w14:textId="59A5CBB7" w:rsidR="003C48F2" w:rsidRDefault="003C48F2" w:rsidP="003C48F2">
      <w:pPr>
        <w:pStyle w:val="ListParagraph"/>
        <w:numPr>
          <w:ilvl w:val="0"/>
          <w:numId w:val="1"/>
        </w:numPr>
        <w:tabs>
          <w:tab w:val="left" w:pos="4395"/>
        </w:tabs>
        <w:spacing w:after="120"/>
        <w:ind w:left="567" w:hanging="283"/>
        <w:rPr>
          <w:rFonts w:ascii="Century Gothic" w:hAnsi="Century Gothic" w:cs="Arial"/>
          <w:sz w:val="20"/>
          <w:szCs w:val="20"/>
        </w:rPr>
      </w:pPr>
      <w:r w:rsidRPr="00CF1E52">
        <w:rPr>
          <w:rFonts w:ascii="Century Gothic" w:hAnsi="Century Gothic" w:cs="Arial"/>
          <w:sz w:val="20"/>
          <w:szCs w:val="20"/>
        </w:rPr>
        <w:t xml:space="preserve">Ability to extract and analyse data </w:t>
      </w:r>
      <w:r w:rsidR="000A1375" w:rsidRPr="001A06CD">
        <w:rPr>
          <w:rFonts w:ascii="Century Gothic" w:hAnsi="Century Gothic" w:cs="Arial"/>
          <w:sz w:val="20"/>
          <w:szCs w:val="20"/>
        </w:rPr>
        <w:t>to improve the success of marketing approaches</w:t>
      </w:r>
      <w:r w:rsidR="001A06CD" w:rsidRPr="001A06CD">
        <w:rPr>
          <w:rFonts w:ascii="Century Gothic" w:hAnsi="Century Gothic" w:cs="Arial"/>
          <w:sz w:val="20"/>
          <w:szCs w:val="20"/>
        </w:rPr>
        <w:t xml:space="preserve"> and relevant decision </w:t>
      </w:r>
      <w:proofErr w:type="gramStart"/>
      <w:r w:rsidR="001A06CD" w:rsidRPr="001A06CD">
        <w:rPr>
          <w:rFonts w:ascii="Century Gothic" w:hAnsi="Century Gothic" w:cs="Arial"/>
          <w:sz w:val="20"/>
          <w:szCs w:val="20"/>
        </w:rPr>
        <w:t>making</w:t>
      </w:r>
      <w:proofErr w:type="gramEnd"/>
    </w:p>
    <w:p w14:paraId="2ED15B61" w14:textId="77777777" w:rsidR="003C48F2" w:rsidRPr="00CF1E52" w:rsidRDefault="003C48F2" w:rsidP="003C48F2">
      <w:pPr>
        <w:pStyle w:val="ListParagraph"/>
        <w:numPr>
          <w:ilvl w:val="0"/>
          <w:numId w:val="1"/>
        </w:numPr>
        <w:tabs>
          <w:tab w:val="left" w:pos="4395"/>
        </w:tabs>
        <w:spacing w:after="120"/>
        <w:ind w:left="567" w:hanging="283"/>
        <w:rPr>
          <w:rFonts w:ascii="Century Gothic" w:hAnsi="Century Gothic" w:cs="Arial"/>
          <w:sz w:val="20"/>
          <w:szCs w:val="20"/>
        </w:rPr>
      </w:pPr>
      <w:r>
        <w:rPr>
          <w:rFonts w:ascii="Century Gothic" w:hAnsi="Century Gothic" w:cs="Arial"/>
          <w:sz w:val="20"/>
          <w:szCs w:val="20"/>
        </w:rPr>
        <w:t xml:space="preserve">Experience working in a role with similar </w:t>
      </w:r>
      <w:proofErr w:type="gramStart"/>
      <w:r>
        <w:rPr>
          <w:rFonts w:ascii="Century Gothic" w:hAnsi="Century Gothic" w:cs="Arial"/>
          <w:sz w:val="20"/>
          <w:szCs w:val="20"/>
        </w:rPr>
        <w:t>duties</w:t>
      </w:r>
      <w:proofErr w:type="gramEnd"/>
    </w:p>
    <w:p w14:paraId="30AB5C80" w14:textId="77777777" w:rsidR="003C48F2" w:rsidRPr="00944246" w:rsidRDefault="003C48F2" w:rsidP="003C48F2">
      <w:pPr>
        <w:pStyle w:val="ListParagraph"/>
        <w:numPr>
          <w:ilvl w:val="0"/>
          <w:numId w:val="1"/>
        </w:numPr>
        <w:spacing w:after="160" w:line="259" w:lineRule="auto"/>
        <w:ind w:left="567" w:hanging="283"/>
        <w:rPr>
          <w:rFonts w:ascii="Century Gothic" w:hAnsi="Century Gothic" w:cs="Arial"/>
          <w:b/>
          <w:sz w:val="20"/>
          <w:szCs w:val="20"/>
        </w:rPr>
      </w:pPr>
      <w:r w:rsidRPr="00CF1E52">
        <w:rPr>
          <w:rFonts w:ascii="Century Gothic" w:hAnsi="Century Gothic" w:cs="Arial"/>
          <w:sz w:val="20"/>
          <w:szCs w:val="20"/>
        </w:rPr>
        <w:t xml:space="preserve">A current Working with Children Check and satisfactory </w:t>
      </w:r>
      <w:r w:rsidRPr="00944246">
        <w:rPr>
          <w:rFonts w:ascii="Century Gothic" w:hAnsi="Century Gothic" w:cs="Arial"/>
          <w:sz w:val="20"/>
          <w:szCs w:val="20"/>
        </w:rPr>
        <w:t>National Police History Check</w:t>
      </w:r>
    </w:p>
    <w:p w14:paraId="3908602F" w14:textId="77777777" w:rsidR="003C48F2" w:rsidRPr="005175A8" w:rsidRDefault="003C48F2" w:rsidP="003C48F2">
      <w:pPr>
        <w:spacing w:after="120"/>
        <w:ind w:left="567" w:hanging="567"/>
        <w:rPr>
          <w:rFonts w:ascii="Century Gothic" w:hAnsi="Century Gothic" w:cs="Arial"/>
          <w:sz w:val="20"/>
          <w:szCs w:val="20"/>
        </w:rPr>
      </w:pPr>
      <w:r w:rsidRPr="005175A8">
        <w:rPr>
          <w:rFonts w:ascii="Century Gothic" w:hAnsi="Century Gothic" w:cs="Arial"/>
          <w:b/>
          <w:sz w:val="20"/>
          <w:szCs w:val="20"/>
        </w:rPr>
        <w:t>Desirable</w:t>
      </w:r>
    </w:p>
    <w:p w14:paraId="115EC212" w14:textId="77777777" w:rsidR="003C48F2" w:rsidRDefault="003C48F2" w:rsidP="003C48F2">
      <w:pPr>
        <w:pStyle w:val="ListParagraph"/>
        <w:numPr>
          <w:ilvl w:val="0"/>
          <w:numId w:val="1"/>
        </w:numPr>
        <w:spacing w:after="120"/>
        <w:ind w:left="567" w:hanging="283"/>
        <w:rPr>
          <w:rFonts w:ascii="Century Gothic" w:hAnsi="Century Gothic" w:cs="Arial"/>
          <w:sz w:val="20"/>
          <w:szCs w:val="20"/>
        </w:rPr>
      </w:pPr>
      <w:r>
        <w:rPr>
          <w:rFonts w:ascii="Century Gothic" w:hAnsi="Century Gothic" w:cs="Arial"/>
          <w:sz w:val="20"/>
          <w:szCs w:val="20"/>
        </w:rPr>
        <w:t>Tertiary q</w:t>
      </w:r>
      <w:r w:rsidRPr="005175A8">
        <w:rPr>
          <w:rFonts w:ascii="Century Gothic" w:hAnsi="Century Gothic" w:cs="Arial"/>
          <w:sz w:val="20"/>
          <w:szCs w:val="20"/>
        </w:rPr>
        <w:t>ualifications</w:t>
      </w:r>
      <w:r>
        <w:rPr>
          <w:rFonts w:ascii="Century Gothic" w:hAnsi="Century Gothic" w:cs="Arial"/>
          <w:sz w:val="20"/>
          <w:szCs w:val="20"/>
        </w:rPr>
        <w:t xml:space="preserve"> in a field commensurate with the area of responsibility</w:t>
      </w:r>
    </w:p>
    <w:p w14:paraId="0C457A30" w14:textId="77777777" w:rsidR="00134B32" w:rsidRPr="005175A8" w:rsidRDefault="00134B32" w:rsidP="00134B32">
      <w:pPr>
        <w:pStyle w:val="ListParagraph"/>
        <w:numPr>
          <w:ilvl w:val="0"/>
          <w:numId w:val="1"/>
        </w:numPr>
        <w:spacing w:after="120"/>
        <w:ind w:left="567" w:hanging="283"/>
        <w:rPr>
          <w:rFonts w:ascii="Century Gothic" w:hAnsi="Century Gothic" w:cs="Arial"/>
          <w:sz w:val="20"/>
          <w:szCs w:val="20"/>
        </w:rPr>
      </w:pPr>
      <w:r>
        <w:rPr>
          <w:rFonts w:ascii="Century Gothic" w:hAnsi="Century Gothic" w:cs="Arial"/>
          <w:sz w:val="20"/>
          <w:szCs w:val="20"/>
        </w:rPr>
        <w:t xml:space="preserve">Ability to develop business cases or provide data to influence and optimise </w:t>
      </w:r>
      <w:proofErr w:type="gramStart"/>
      <w:r>
        <w:rPr>
          <w:rFonts w:ascii="Century Gothic" w:hAnsi="Century Gothic" w:cs="Arial"/>
          <w:sz w:val="20"/>
          <w:szCs w:val="20"/>
        </w:rPr>
        <w:t>outcomes</w:t>
      </w:r>
      <w:proofErr w:type="gramEnd"/>
    </w:p>
    <w:p w14:paraId="20C03AD9" w14:textId="77777777" w:rsidR="00134B32" w:rsidRPr="005175A8" w:rsidRDefault="00134B32" w:rsidP="00134B32">
      <w:pPr>
        <w:pStyle w:val="ListParagraph"/>
        <w:numPr>
          <w:ilvl w:val="0"/>
          <w:numId w:val="1"/>
        </w:numPr>
        <w:spacing w:after="120"/>
        <w:ind w:left="567" w:hanging="283"/>
        <w:rPr>
          <w:rFonts w:ascii="Century Gothic" w:hAnsi="Century Gothic" w:cs="Arial"/>
          <w:sz w:val="20"/>
          <w:szCs w:val="20"/>
        </w:rPr>
      </w:pPr>
      <w:r>
        <w:rPr>
          <w:rFonts w:ascii="Century Gothic" w:hAnsi="Century Gothic" w:cs="Arial"/>
          <w:sz w:val="20"/>
          <w:szCs w:val="20"/>
        </w:rPr>
        <w:t>E</w:t>
      </w:r>
      <w:r w:rsidRPr="005175A8">
        <w:rPr>
          <w:rFonts w:ascii="Century Gothic" w:hAnsi="Century Gothic" w:cs="Arial"/>
          <w:sz w:val="20"/>
          <w:szCs w:val="20"/>
        </w:rPr>
        <w:t>xperience in an education setting</w:t>
      </w:r>
      <w:r>
        <w:rPr>
          <w:rFonts w:ascii="Century Gothic" w:hAnsi="Century Gothic" w:cs="Arial"/>
          <w:sz w:val="20"/>
          <w:szCs w:val="20"/>
        </w:rPr>
        <w:t xml:space="preserve"> and enrolment </w:t>
      </w:r>
      <w:proofErr w:type="gramStart"/>
      <w:r>
        <w:rPr>
          <w:rFonts w:ascii="Century Gothic" w:hAnsi="Century Gothic" w:cs="Arial"/>
          <w:sz w:val="20"/>
          <w:szCs w:val="20"/>
        </w:rPr>
        <w:t>processes</w:t>
      </w:r>
      <w:proofErr w:type="gramEnd"/>
    </w:p>
    <w:p w14:paraId="22306AC1" w14:textId="77777777" w:rsidR="00134B32" w:rsidRPr="005175A8" w:rsidRDefault="00134B32" w:rsidP="00134B32">
      <w:pPr>
        <w:pStyle w:val="ListParagraph"/>
        <w:numPr>
          <w:ilvl w:val="0"/>
          <w:numId w:val="1"/>
        </w:numPr>
        <w:spacing w:after="120"/>
        <w:ind w:left="567" w:hanging="283"/>
        <w:rPr>
          <w:rFonts w:ascii="Century Gothic" w:hAnsi="Century Gothic" w:cs="Arial"/>
          <w:sz w:val="20"/>
          <w:szCs w:val="20"/>
        </w:rPr>
      </w:pPr>
      <w:r>
        <w:rPr>
          <w:rFonts w:ascii="Century Gothic" w:hAnsi="Century Gothic" w:cs="Arial"/>
          <w:sz w:val="20"/>
          <w:szCs w:val="20"/>
        </w:rPr>
        <w:t xml:space="preserve">An understanding of the practical application of the </w:t>
      </w:r>
      <w:r w:rsidRPr="0077348B">
        <w:rPr>
          <w:rFonts w:ascii="Century Gothic" w:hAnsi="Century Gothic" w:cs="Arial"/>
          <w:sz w:val="20"/>
          <w:szCs w:val="20"/>
        </w:rPr>
        <w:t>Australian Privacy Principles (APPs)</w:t>
      </w:r>
    </w:p>
    <w:p w14:paraId="7B47DB97" w14:textId="5699A791" w:rsidR="003C48F2" w:rsidRDefault="003C48F2" w:rsidP="003C48F2">
      <w:pPr>
        <w:pStyle w:val="ListParagraph"/>
        <w:numPr>
          <w:ilvl w:val="0"/>
          <w:numId w:val="1"/>
        </w:numPr>
        <w:spacing w:after="120"/>
        <w:ind w:left="567" w:hanging="283"/>
        <w:rPr>
          <w:rFonts w:ascii="Century Gothic" w:hAnsi="Century Gothic" w:cs="Arial"/>
          <w:sz w:val="20"/>
          <w:szCs w:val="20"/>
        </w:rPr>
      </w:pPr>
      <w:r>
        <w:rPr>
          <w:rFonts w:ascii="Century Gothic" w:hAnsi="Century Gothic" w:cs="Arial"/>
          <w:sz w:val="20"/>
          <w:szCs w:val="20"/>
        </w:rPr>
        <w:t xml:space="preserve">Experience using </w:t>
      </w:r>
      <w:r w:rsidR="00447527">
        <w:rPr>
          <w:rFonts w:ascii="Century Gothic" w:hAnsi="Century Gothic" w:cs="Arial"/>
          <w:sz w:val="20"/>
          <w:szCs w:val="20"/>
        </w:rPr>
        <w:t xml:space="preserve">Information </w:t>
      </w:r>
      <w:r>
        <w:rPr>
          <w:rFonts w:ascii="Century Gothic" w:hAnsi="Century Gothic" w:cs="Arial"/>
          <w:sz w:val="20"/>
          <w:szCs w:val="20"/>
        </w:rPr>
        <w:t>Management Systems</w:t>
      </w:r>
      <w:r w:rsidR="00134B32">
        <w:rPr>
          <w:rFonts w:ascii="Century Gothic" w:hAnsi="Century Gothic" w:cs="Arial"/>
          <w:sz w:val="20"/>
          <w:szCs w:val="20"/>
        </w:rPr>
        <w:t xml:space="preserve"> (Synergetic preferable)</w:t>
      </w:r>
    </w:p>
    <w:p w14:paraId="76501F95" w14:textId="77777777" w:rsidR="003C48F2" w:rsidRDefault="003C48F2" w:rsidP="003C48F2">
      <w:pPr>
        <w:pStyle w:val="ListParagraph"/>
        <w:numPr>
          <w:ilvl w:val="0"/>
          <w:numId w:val="1"/>
        </w:numPr>
        <w:spacing w:after="120"/>
        <w:ind w:left="567" w:hanging="283"/>
        <w:rPr>
          <w:rFonts w:ascii="Century Gothic" w:hAnsi="Century Gothic" w:cs="Arial"/>
          <w:sz w:val="20"/>
          <w:szCs w:val="20"/>
        </w:rPr>
      </w:pPr>
      <w:r w:rsidRPr="005175A8">
        <w:rPr>
          <w:rFonts w:ascii="Century Gothic" w:hAnsi="Century Gothic" w:cs="Arial"/>
          <w:sz w:val="20"/>
          <w:szCs w:val="20"/>
        </w:rPr>
        <w:t>Involvement in professional communities</w:t>
      </w:r>
    </w:p>
    <w:p w14:paraId="060CB221" w14:textId="77777777" w:rsidR="00425E8C" w:rsidRPr="005175A8" w:rsidRDefault="006F5703" w:rsidP="00425E8C">
      <w:pPr>
        <w:spacing w:after="120"/>
        <w:rPr>
          <w:rFonts w:ascii="Century Gothic" w:hAnsi="Century Gothic" w:cs="Arial"/>
          <w:sz w:val="20"/>
          <w:szCs w:val="20"/>
        </w:rPr>
      </w:pPr>
      <w:r>
        <w:rPr>
          <w:rFonts w:ascii="Century Gothic" w:hAnsi="Century Gothic" w:cs="Arial"/>
          <w:b/>
          <w:smallCaps/>
          <w:color w:val="808080"/>
          <w:sz w:val="20"/>
          <w:szCs w:val="20"/>
        </w:rPr>
        <w:pict w14:anchorId="56B90876">
          <v:rect id="_x0000_i1030" style="width:0;height:1.5pt" o:hralign="center" o:hrstd="t" o:hr="t" fillcolor="#a0a0a0" stroked="f"/>
        </w:pict>
      </w:r>
    </w:p>
    <w:p w14:paraId="301A5C0E" w14:textId="77777777" w:rsidR="00425E8C" w:rsidRPr="00F7591B" w:rsidRDefault="00425E8C" w:rsidP="00425E8C">
      <w:pPr>
        <w:pStyle w:val="Style1"/>
        <w:spacing w:after="120"/>
        <w:ind w:left="0"/>
        <w:jc w:val="left"/>
        <w:outlineLvl w:val="0"/>
        <w:rPr>
          <w:rFonts w:ascii="Century Gothic" w:hAnsi="Century Gothic" w:cs="Arial"/>
          <w:b w:val="0"/>
          <w:smallCaps w:val="0"/>
          <w:color w:val="808080" w:themeColor="background1" w:themeShade="80"/>
          <w:sz w:val="28"/>
          <w:szCs w:val="24"/>
          <w14:shadow w14:blurRad="50800" w14:dist="38100" w14:dir="2700000" w14:sx="100000" w14:sy="100000" w14:kx="0" w14:ky="0" w14:algn="tl">
            <w14:srgbClr w14:val="000000">
              <w14:alpha w14:val="60000"/>
            </w14:srgbClr>
          </w14:shadow>
        </w:rPr>
      </w:pPr>
      <w:r w:rsidRPr="00F7591B">
        <w:rPr>
          <w:rFonts w:ascii="Century Gothic" w:hAnsi="Century Gothic" w:cs="Arial"/>
          <w:b w:val="0"/>
          <w:smallCaps w:val="0"/>
          <w:color w:val="808080" w:themeColor="background1" w:themeShade="80"/>
          <w:sz w:val="28"/>
          <w:szCs w:val="24"/>
          <w14:shadow w14:blurRad="50800" w14:dist="38100" w14:dir="2700000" w14:sx="100000" w14:sy="100000" w14:kx="0" w14:ky="0" w14:algn="tl">
            <w14:srgbClr w14:val="000000">
              <w14:alpha w14:val="60000"/>
            </w14:srgbClr>
          </w14:shadow>
        </w:rPr>
        <w:t>Personal Qualities</w:t>
      </w:r>
    </w:p>
    <w:p w14:paraId="250302E7" w14:textId="77777777" w:rsidR="00932760" w:rsidRPr="00CF1E52" w:rsidRDefault="00932760" w:rsidP="00932760">
      <w:pPr>
        <w:pStyle w:val="ListParagraph"/>
        <w:numPr>
          <w:ilvl w:val="0"/>
          <w:numId w:val="1"/>
        </w:numPr>
        <w:spacing w:after="120"/>
        <w:ind w:left="567" w:hanging="283"/>
        <w:rPr>
          <w:rFonts w:ascii="Century Gothic" w:hAnsi="Century Gothic" w:cs="Arial"/>
          <w:sz w:val="20"/>
          <w:szCs w:val="20"/>
        </w:rPr>
      </w:pPr>
      <w:r w:rsidRPr="00CF1E52">
        <w:rPr>
          <w:rFonts w:ascii="Century Gothic" w:hAnsi="Century Gothic" w:cs="Arial"/>
          <w:sz w:val="20"/>
          <w:szCs w:val="20"/>
        </w:rPr>
        <w:t>A friendly, positive</w:t>
      </w:r>
      <w:r>
        <w:rPr>
          <w:rFonts w:ascii="Century Gothic" w:hAnsi="Century Gothic" w:cs="Arial"/>
          <w:sz w:val="20"/>
          <w:szCs w:val="20"/>
        </w:rPr>
        <w:t xml:space="preserve">, </w:t>
      </w:r>
      <w:proofErr w:type="gramStart"/>
      <w:r>
        <w:rPr>
          <w:rFonts w:ascii="Century Gothic" w:hAnsi="Century Gothic" w:cs="Arial"/>
          <w:sz w:val="20"/>
          <w:szCs w:val="20"/>
        </w:rPr>
        <w:t>polite</w:t>
      </w:r>
      <w:proofErr w:type="gramEnd"/>
      <w:r w:rsidRPr="00CF1E52">
        <w:rPr>
          <w:rFonts w:ascii="Century Gothic" w:hAnsi="Century Gothic" w:cs="Arial"/>
          <w:sz w:val="20"/>
          <w:szCs w:val="20"/>
        </w:rPr>
        <w:t xml:space="preserve"> and helpful work manner</w:t>
      </w:r>
    </w:p>
    <w:p w14:paraId="7F9323AB" w14:textId="77777777" w:rsidR="00932760" w:rsidRPr="005175A8" w:rsidRDefault="00932760" w:rsidP="00932760">
      <w:pPr>
        <w:pStyle w:val="ListParagraph"/>
        <w:numPr>
          <w:ilvl w:val="0"/>
          <w:numId w:val="1"/>
        </w:numPr>
        <w:spacing w:after="120"/>
        <w:ind w:left="567" w:hanging="283"/>
        <w:rPr>
          <w:rFonts w:ascii="Century Gothic" w:hAnsi="Century Gothic" w:cs="Arial"/>
          <w:sz w:val="20"/>
          <w:szCs w:val="20"/>
        </w:rPr>
      </w:pPr>
      <w:r w:rsidRPr="005175A8">
        <w:rPr>
          <w:rFonts w:ascii="Century Gothic" w:hAnsi="Century Gothic" w:cs="Arial"/>
          <w:sz w:val="20"/>
          <w:szCs w:val="20"/>
        </w:rPr>
        <w:t xml:space="preserve">A resourceful team </w:t>
      </w:r>
      <w:r>
        <w:rPr>
          <w:rFonts w:ascii="Century Gothic" w:hAnsi="Century Gothic" w:cs="Arial"/>
          <w:sz w:val="20"/>
          <w:szCs w:val="20"/>
        </w:rPr>
        <w:t>leader</w:t>
      </w:r>
      <w:r w:rsidRPr="005175A8">
        <w:rPr>
          <w:rFonts w:ascii="Century Gothic" w:hAnsi="Century Gothic" w:cs="Arial"/>
          <w:sz w:val="20"/>
          <w:szCs w:val="20"/>
        </w:rPr>
        <w:t xml:space="preserve"> who is able to operate in a collaborative and inclusive </w:t>
      </w:r>
      <w:proofErr w:type="gramStart"/>
      <w:r w:rsidRPr="005175A8">
        <w:rPr>
          <w:rFonts w:ascii="Century Gothic" w:hAnsi="Century Gothic" w:cs="Arial"/>
          <w:sz w:val="20"/>
          <w:szCs w:val="20"/>
        </w:rPr>
        <w:t>manner</w:t>
      </w:r>
      <w:proofErr w:type="gramEnd"/>
    </w:p>
    <w:p w14:paraId="4ACC4976" w14:textId="77777777" w:rsidR="00932760" w:rsidRPr="00CF1E52" w:rsidRDefault="00932760" w:rsidP="00932760">
      <w:pPr>
        <w:pStyle w:val="ListParagraph"/>
        <w:numPr>
          <w:ilvl w:val="0"/>
          <w:numId w:val="1"/>
        </w:numPr>
        <w:spacing w:after="120"/>
        <w:ind w:left="567" w:hanging="283"/>
        <w:rPr>
          <w:rFonts w:ascii="Century Gothic" w:hAnsi="Century Gothic" w:cs="Arial"/>
          <w:sz w:val="20"/>
          <w:szCs w:val="20"/>
        </w:rPr>
      </w:pPr>
      <w:r>
        <w:rPr>
          <w:rFonts w:ascii="Century Gothic" w:hAnsi="Century Gothic" w:cs="Arial"/>
          <w:sz w:val="20"/>
          <w:szCs w:val="20"/>
        </w:rPr>
        <w:t xml:space="preserve">Proven ability </w:t>
      </w:r>
      <w:r w:rsidRPr="00CF1E52">
        <w:rPr>
          <w:rFonts w:ascii="Century Gothic" w:hAnsi="Century Gothic" w:cs="Arial"/>
          <w:sz w:val="20"/>
          <w:szCs w:val="20"/>
        </w:rPr>
        <w:t xml:space="preserve">to deliver exceptional customer service </w:t>
      </w:r>
      <w:r>
        <w:rPr>
          <w:rFonts w:ascii="Century Gothic" w:hAnsi="Century Gothic" w:cs="Arial"/>
          <w:sz w:val="20"/>
          <w:szCs w:val="20"/>
        </w:rPr>
        <w:t xml:space="preserve">and build strong </w:t>
      </w:r>
      <w:proofErr w:type="gramStart"/>
      <w:r>
        <w:rPr>
          <w:rFonts w:ascii="Century Gothic" w:hAnsi="Century Gothic" w:cs="Arial"/>
          <w:sz w:val="20"/>
          <w:szCs w:val="20"/>
        </w:rPr>
        <w:t>relationships</w:t>
      </w:r>
      <w:proofErr w:type="gramEnd"/>
    </w:p>
    <w:p w14:paraId="1A2B14E7" w14:textId="77777777" w:rsidR="00932760" w:rsidRPr="00CF1E52" w:rsidRDefault="00932760" w:rsidP="00932760">
      <w:pPr>
        <w:pStyle w:val="ListParagraph"/>
        <w:numPr>
          <w:ilvl w:val="0"/>
          <w:numId w:val="1"/>
        </w:numPr>
        <w:spacing w:after="120"/>
        <w:ind w:left="567" w:hanging="283"/>
        <w:rPr>
          <w:rFonts w:ascii="Century Gothic" w:hAnsi="Century Gothic" w:cs="Arial"/>
          <w:sz w:val="20"/>
          <w:szCs w:val="20"/>
        </w:rPr>
      </w:pPr>
      <w:r w:rsidRPr="00CF1E52">
        <w:rPr>
          <w:rFonts w:ascii="Century Gothic" w:hAnsi="Century Gothic" w:cs="Arial"/>
          <w:sz w:val="20"/>
          <w:szCs w:val="20"/>
        </w:rPr>
        <w:t xml:space="preserve">Personal sense of initiative, </w:t>
      </w:r>
      <w:proofErr w:type="gramStart"/>
      <w:r w:rsidRPr="00CF1E52">
        <w:rPr>
          <w:rFonts w:ascii="Century Gothic" w:hAnsi="Century Gothic" w:cs="Arial"/>
          <w:sz w:val="20"/>
          <w:szCs w:val="20"/>
        </w:rPr>
        <w:t>enthusiasm</w:t>
      </w:r>
      <w:proofErr w:type="gramEnd"/>
      <w:r w:rsidRPr="00CF1E52">
        <w:rPr>
          <w:rFonts w:ascii="Century Gothic" w:hAnsi="Century Gothic" w:cs="Arial"/>
          <w:sz w:val="20"/>
          <w:szCs w:val="20"/>
        </w:rPr>
        <w:t xml:space="preserve"> and high energy </w:t>
      </w:r>
    </w:p>
    <w:p w14:paraId="01CD9E04" w14:textId="4BA5D586" w:rsidR="00932760" w:rsidRPr="00CF1E52" w:rsidRDefault="002817F4" w:rsidP="00932760">
      <w:pPr>
        <w:pStyle w:val="ListParagraph"/>
        <w:numPr>
          <w:ilvl w:val="0"/>
          <w:numId w:val="1"/>
        </w:numPr>
        <w:spacing w:after="120"/>
        <w:ind w:left="567" w:hanging="283"/>
        <w:rPr>
          <w:rFonts w:ascii="Century Gothic" w:hAnsi="Century Gothic" w:cs="Arial"/>
          <w:sz w:val="20"/>
          <w:szCs w:val="20"/>
        </w:rPr>
      </w:pPr>
      <w:r>
        <w:rPr>
          <w:rFonts w:ascii="Century Gothic" w:hAnsi="Century Gothic" w:cs="Arial"/>
          <w:iCs/>
          <w:sz w:val="20"/>
          <w:szCs w:val="20"/>
        </w:rPr>
        <w:t>Exemplary</w:t>
      </w:r>
      <w:r w:rsidRPr="00CF1E52">
        <w:rPr>
          <w:rFonts w:ascii="Century Gothic" w:hAnsi="Century Gothic" w:cs="Arial"/>
          <w:iCs/>
          <w:sz w:val="20"/>
          <w:szCs w:val="20"/>
        </w:rPr>
        <w:t xml:space="preserve"> </w:t>
      </w:r>
      <w:r w:rsidR="00932760" w:rsidRPr="00CF1E52">
        <w:rPr>
          <w:rFonts w:ascii="Century Gothic" w:hAnsi="Century Gothic" w:cs="Arial"/>
          <w:iCs/>
          <w:sz w:val="20"/>
          <w:szCs w:val="20"/>
        </w:rPr>
        <w:t xml:space="preserve">communication and interpersonal skills to build relationships with key </w:t>
      </w:r>
      <w:proofErr w:type="gramStart"/>
      <w:r w:rsidR="00932760" w:rsidRPr="00CF1E52">
        <w:rPr>
          <w:rFonts w:ascii="Century Gothic" w:hAnsi="Century Gothic" w:cs="Arial"/>
          <w:iCs/>
          <w:sz w:val="20"/>
          <w:szCs w:val="20"/>
        </w:rPr>
        <w:t>stakeholders</w:t>
      </w:r>
      <w:proofErr w:type="gramEnd"/>
      <w:r w:rsidR="00932760" w:rsidRPr="00CF1E52">
        <w:rPr>
          <w:rFonts w:ascii="Century Gothic" w:hAnsi="Century Gothic" w:cs="Arial"/>
          <w:sz w:val="20"/>
          <w:szCs w:val="20"/>
        </w:rPr>
        <w:t xml:space="preserve"> </w:t>
      </w:r>
    </w:p>
    <w:p w14:paraId="4833A67E" w14:textId="18CC2863" w:rsidR="00932760" w:rsidRPr="00CF1E52" w:rsidRDefault="00932760" w:rsidP="00932760">
      <w:pPr>
        <w:pStyle w:val="ListParagraph"/>
        <w:numPr>
          <w:ilvl w:val="0"/>
          <w:numId w:val="1"/>
        </w:numPr>
        <w:spacing w:after="120"/>
        <w:ind w:left="567" w:hanging="283"/>
        <w:rPr>
          <w:rFonts w:ascii="Century Gothic" w:hAnsi="Century Gothic" w:cs="Arial"/>
          <w:sz w:val="20"/>
          <w:szCs w:val="20"/>
        </w:rPr>
      </w:pPr>
      <w:r w:rsidRPr="00CF1E52">
        <w:rPr>
          <w:rFonts w:ascii="Century Gothic" w:hAnsi="Century Gothic" w:cs="Arial"/>
          <w:sz w:val="20"/>
          <w:szCs w:val="20"/>
        </w:rPr>
        <w:t xml:space="preserve">Excellent organisational skills, planning, and </w:t>
      </w:r>
      <w:r w:rsidR="002C6233" w:rsidRPr="00C743CB">
        <w:rPr>
          <w:rFonts w:ascii="Century Gothic" w:hAnsi="Century Gothic" w:cs="Arial"/>
          <w:sz w:val="20"/>
          <w:szCs w:val="20"/>
        </w:rPr>
        <w:t>strategic thinking capabilities</w:t>
      </w:r>
    </w:p>
    <w:p w14:paraId="0086FB9B" w14:textId="77777777" w:rsidR="00932760" w:rsidRDefault="00932760" w:rsidP="00932760">
      <w:pPr>
        <w:pStyle w:val="ListParagraph"/>
        <w:numPr>
          <w:ilvl w:val="0"/>
          <w:numId w:val="1"/>
        </w:numPr>
        <w:spacing w:after="120"/>
        <w:ind w:left="567" w:hanging="283"/>
        <w:rPr>
          <w:rFonts w:ascii="Century Gothic" w:hAnsi="Century Gothic" w:cs="Arial"/>
          <w:sz w:val="20"/>
          <w:szCs w:val="20"/>
        </w:rPr>
      </w:pPr>
      <w:r w:rsidRPr="00CF1E52">
        <w:rPr>
          <w:rFonts w:ascii="Century Gothic" w:hAnsi="Century Gothic" w:cs="Arial"/>
          <w:sz w:val="20"/>
          <w:szCs w:val="20"/>
        </w:rPr>
        <w:t xml:space="preserve">Support for the educational culture and Christian/Anglican ethos of the </w:t>
      </w:r>
      <w:proofErr w:type="gramStart"/>
      <w:r w:rsidRPr="00CF1E52">
        <w:rPr>
          <w:rFonts w:ascii="Century Gothic" w:hAnsi="Century Gothic" w:cs="Arial"/>
          <w:sz w:val="20"/>
          <w:szCs w:val="20"/>
        </w:rPr>
        <w:t>School</w:t>
      </w:r>
      <w:proofErr w:type="gramEnd"/>
    </w:p>
    <w:p w14:paraId="556F2CE5" w14:textId="77777777" w:rsidR="00932760" w:rsidRPr="00CF1E52" w:rsidRDefault="00932760" w:rsidP="00932760">
      <w:pPr>
        <w:pStyle w:val="ListParagraph"/>
        <w:numPr>
          <w:ilvl w:val="0"/>
          <w:numId w:val="1"/>
        </w:numPr>
        <w:spacing w:after="120"/>
        <w:ind w:left="567" w:hanging="283"/>
        <w:rPr>
          <w:rFonts w:ascii="Century Gothic" w:hAnsi="Century Gothic" w:cs="Arial"/>
          <w:sz w:val="20"/>
          <w:szCs w:val="20"/>
        </w:rPr>
      </w:pPr>
      <w:r w:rsidRPr="00CF1E52">
        <w:rPr>
          <w:rFonts w:ascii="Century Gothic" w:hAnsi="Century Gothic" w:cs="Arial"/>
          <w:sz w:val="20"/>
          <w:szCs w:val="20"/>
        </w:rPr>
        <w:t>G</w:t>
      </w:r>
      <w:r>
        <w:rPr>
          <w:rFonts w:ascii="Century Gothic" w:hAnsi="Century Gothic" w:cs="Arial"/>
          <w:sz w:val="20"/>
          <w:szCs w:val="20"/>
        </w:rPr>
        <w:t>o</w:t>
      </w:r>
      <w:r w:rsidRPr="00CF1E52">
        <w:rPr>
          <w:rFonts w:ascii="Century Gothic" w:hAnsi="Century Gothic" w:cs="Arial"/>
          <w:sz w:val="20"/>
          <w:szCs w:val="20"/>
        </w:rPr>
        <w:t>od problem-solving</w:t>
      </w:r>
      <w:r>
        <w:rPr>
          <w:rFonts w:ascii="Century Gothic" w:hAnsi="Century Gothic" w:cs="Arial"/>
          <w:sz w:val="20"/>
          <w:szCs w:val="20"/>
        </w:rPr>
        <w:t>,</w:t>
      </w:r>
      <w:r w:rsidRPr="00CF1E52">
        <w:rPr>
          <w:rFonts w:ascii="Century Gothic" w:hAnsi="Century Gothic" w:cs="Arial"/>
          <w:sz w:val="20"/>
          <w:szCs w:val="20"/>
        </w:rPr>
        <w:t xml:space="preserve"> </w:t>
      </w:r>
      <w:proofErr w:type="gramStart"/>
      <w:r w:rsidRPr="00CF1E52">
        <w:rPr>
          <w:rFonts w:ascii="Century Gothic" w:hAnsi="Century Gothic" w:cs="Arial"/>
          <w:sz w:val="20"/>
          <w:szCs w:val="20"/>
        </w:rPr>
        <w:t>analytical</w:t>
      </w:r>
      <w:proofErr w:type="gramEnd"/>
      <w:r w:rsidRPr="00CF1E52">
        <w:rPr>
          <w:rFonts w:ascii="Century Gothic" w:hAnsi="Century Gothic" w:cs="Arial"/>
          <w:sz w:val="20"/>
          <w:szCs w:val="20"/>
        </w:rPr>
        <w:t xml:space="preserve"> </w:t>
      </w:r>
      <w:r>
        <w:rPr>
          <w:rFonts w:ascii="Century Gothic" w:hAnsi="Century Gothic" w:cs="Arial"/>
          <w:sz w:val="20"/>
          <w:szCs w:val="20"/>
        </w:rPr>
        <w:t xml:space="preserve">and reporting </w:t>
      </w:r>
      <w:r w:rsidRPr="00CF1E52">
        <w:rPr>
          <w:rFonts w:ascii="Century Gothic" w:hAnsi="Century Gothic" w:cs="Arial"/>
          <w:sz w:val="20"/>
          <w:szCs w:val="20"/>
        </w:rPr>
        <w:t>skills</w:t>
      </w:r>
    </w:p>
    <w:p w14:paraId="251A20E4" w14:textId="77777777" w:rsidR="00932760" w:rsidRPr="005175A8" w:rsidRDefault="00932760" w:rsidP="00932760">
      <w:pPr>
        <w:pStyle w:val="ListParagraph"/>
        <w:numPr>
          <w:ilvl w:val="0"/>
          <w:numId w:val="1"/>
        </w:numPr>
        <w:spacing w:after="120"/>
        <w:ind w:left="567" w:hanging="283"/>
        <w:rPr>
          <w:rFonts w:ascii="Century Gothic" w:hAnsi="Century Gothic" w:cs="Arial"/>
          <w:sz w:val="20"/>
          <w:szCs w:val="20"/>
        </w:rPr>
      </w:pPr>
      <w:r w:rsidRPr="00CF1E52">
        <w:rPr>
          <w:rFonts w:ascii="Century Gothic" w:hAnsi="Century Gothic" w:cs="Arial"/>
          <w:sz w:val="20"/>
          <w:szCs w:val="20"/>
        </w:rPr>
        <w:t xml:space="preserve">Ability to balance the demands </w:t>
      </w:r>
      <w:r w:rsidRPr="00F52B3D">
        <w:rPr>
          <w:rFonts w:ascii="Century Gothic" w:hAnsi="Century Gothic" w:cs="Arial"/>
          <w:sz w:val="20"/>
          <w:szCs w:val="20"/>
        </w:rPr>
        <w:t xml:space="preserve">of competing </w:t>
      </w:r>
      <w:proofErr w:type="gramStart"/>
      <w:r w:rsidRPr="00F52B3D">
        <w:rPr>
          <w:rFonts w:ascii="Century Gothic" w:hAnsi="Century Gothic" w:cs="Arial"/>
          <w:sz w:val="20"/>
          <w:szCs w:val="20"/>
        </w:rPr>
        <w:t>projects</w:t>
      </w:r>
      <w:proofErr w:type="gramEnd"/>
      <w:r w:rsidRPr="00F52B3D">
        <w:rPr>
          <w:rFonts w:ascii="Century Gothic" w:hAnsi="Century Gothic" w:cs="Arial"/>
          <w:sz w:val="20"/>
          <w:szCs w:val="20"/>
        </w:rPr>
        <w:t xml:space="preserve"> </w:t>
      </w:r>
      <w:r w:rsidRPr="005175A8">
        <w:rPr>
          <w:rFonts w:ascii="Century Gothic" w:hAnsi="Century Gothic" w:cs="Arial"/>
          <w:sz w:val="20"/>
          <w:szCs w:val="20"/>
        </w:rPr>
        <w:t xml:space="preserve"> </w:t>
      </w:r>
    </w:p>
    <w:p w14:paraId="766C85A5" w14:textId="77777777" w:rsidR="00932760" w:rsidRPr="005175A8" w:rsidRDefault="00932760" w:rsidP="00932760">
      <w:pPr>
        <w:pStyle w:val="ListParagraph"/>
        <w:numPr>
          <w:ilvl w:val="0"/>
          <w:numId w:val="1"/>
        </w:numPr>
        <w:spacing w:after="120"/>
        <w:ind w:left="567" w:hanging="283"/>
        <w:rPr>
          <w:rFonts w:ascii="Century Gothic" w:hAnsi="Century Gothic" w:cs="Arial"/>
          <w:sz w:val="20"/>
          <w:szCs w:val="20"/>
        </w:rPr>
      </w:pPr>
      <w:r w:rsidRPr="00F52B3D">
        <w:rPr>
          <w:rFonts w:ascii="Century Gothic" w:hAnsi="Century Gothic" w:cs="Arial"/>
          <w:sz w:val="20"/>
          <w:szCs w:val="20"/>
        </w:rPr>
        <w:t>Commitment to professional learning and continuous improvement</w:t>
      </w:r>
    </w:p>
    <w:p w14:paraId="6E7956FE" w14:textId="5D336287" w:rsidR="00932760" w:rsidRPr="00932760" w:rsidRDefault="00932760">
      <w:pPr>
        <w:pStyle w:val="ListParagraph"/>
        <w:numPr>
          <w:ilvl w:val="0"/>
          <w:numId w:val="1"/>
        </w:numPr>
        <w:spacing w:after="160" w:line="259" w:lineRule="auto"/>
        <w:ind w:left="567" w:hanging="283"/>
        <w:rPr>
          <w:rFonts w:ascii="Century Gothic" w:hAnsi="Century Gothic" w:cs="Arial"/>
          <w:b/>
          <w:sz w:val="20"/>
          <w:szCs w:val="20"/>
        </w:rPr>
      </w:pPr>
      <w:r w:rsidRPr="00932760">
        <w:rPr>
          <w:rFonts w:ascii="Century Gothic" w:hAnsi="Century Gothic" w:cs="Arial"/>
          <w:iCs/>
          <w:sz w:val="20"/>
          <w:szCs w:val="20"/>
        </w:rPr>
        <w:t xml:space="preserve">The highest level of loyalty and discretion, and the capacity to maintain the strictest levels of </w:t>
      </w:r>
      <w:proofErr w:type="gramStart"/>
      <w:r w:rsidRPr="00932760">
        <w:rPr>
          <w:rFonts w:ascii="Century Gothic" w:hAnsi="Century Gothic" w:cs="Arial"/>
          <w:iCs/>
          <w:sz w:val="20"/>
          <w:szCs w:val="20"/>
        </w:rPr>
        <w:t>confidentiality</w:t>
      </w:r>
      <w:proofErr w:type="gramEnd"/>
    </w:p>
    <w:p w14:paraId="400B408A" w14:textId="77777777" w:rsidR="00932760" w:rsidRPr="005175A8" w:rsidRDefault="00932760" w:rsidP="00932760">
      <w:pPr>
        <w:pStyle w:val="ListParagraph"/>
        <w:numPr>
          <w:ilvl w:val="0"/>
          <w:numId w:val="1"/>
        </w:numPr>
        <w:spacing w:after="120"/>
        <w:ind w:left="567" w:hanging="283"/>
        <w:rPr>
          <w:rFonts w:ascii="Century Gothic" w:hAnsi="Century Gothic" w:cs="Arial"/>
          <w:sz w:val="20"/>
          <w:szCs w:val="20"/>
        </w:rPr>
      </w:pPr>
      <w:r w:rsidRPr="005175A8">
        <w:rPr>
          <w:rFonts w:ascii="Century Gothic" w:hAnsi="Century Gothic" w:cs="Arial"/>
          <w:sz w:val="20"/>
          <w:szCs w:val="20"/>
        </w:rPr>
        <w:t>Demonstrated interest in ongoing pe</w:t>
      </w:r>
      <w:r>
        <w:rPr>
          <w:rFonts w:ascii="Century Gothic" w:hAnsi="Century Gothic" w:cs="Arial"/>
          <w:sz w:val="20"/>
          <w:szCs w:val="20"/>
        </w:rPr>
        <w:t xml:space="preserve">rsonal professional </w:t>
      </w:r>
      <w:proofErr w:type="gramStart"/>
      <w:r>
        <w:rPr>
          <w:rFonts w:ascii="Century Gothic" w:hAnsi="Century Gothic" w:cs="Arial"/>
          <w:sz w:val="20"/>
          <w:szCs w:val="20"/>
        </w:rPr>
        <w:t>development</w:t>
      </w:r>
      <w:proofErr w:type="gramEnd"/>
    </w:p>
    <w:p w14:paraId="47DCAC03" w14:textId="77777777" w:rsidR="00C743CB" w:rsidRPr="00C402DE" w:rsidRDefault="006F5703" w:rsidP="00C743CB">
      <w:pPr>
        <w:spacing w:after="120"/>
        <w:ind w:left="567" w:hanging="567"/>
        <w:rPr>
          <w:rFonts w:ascii="Century Gothic" w:hAnsi="Century Gothic" w:cs="Arial"/>
        </w:rPr>
      </w:pPr>
      <w:r>
        <w:rPr>
          <w:rFonts w:ascii="Century Gothic" w:hAnsi="Century Gothic" w:cs="Arial"/>
          <w:b/>
          <w:smallCaps/>
          <w:color w:val="808080"/>
        </w:rPr>
        <w:pict w14:anchorId="66D30110">
          <v:rect id="_x0000_i1031" style="width:0;height:1.5pt" o:hralign="center" o:hrstd="t" o:hr="t" fillcolor="#a0a0a0" stroked="f"/>
        </w:pict>
      </w:r>
    </w:p>
    <w:p w14:paraId="77BFC9D3" w14:textId="77777777" w:rsidR="00C743CB" w:rsidRPr="00F7591B" w:rsidRDefault="00C743CB" w:rsidP="00C743CB">
      <w:pPr>
        <w:pStyle w:val="Style1"/>
        <w:spacing w:after="120"/>
        <w:ind w:left="0"/>
        <w:jc w:val="left"/>
        <w:outlineLvl w:val="0"/>
        <w:rPr>
          <w:rFonts w:ascii="Century Gothic" w:hAnsi="Century Gothic" w:cs="Arial"/>
          <w:b w:val="0"/>
          <w:smallCaps w:val="0"/>
          <w:color w:val="808080" w:themeColor="background1" w:themeShade="80"/>
          <w:sz w:val="28"/>
          <w:szCs w:val="24"/>
          <w14:shadow w14:blurRad="50800" w14:dist="38100" w14:dir="2700000" w14:sx="100000" w14:sy="100000" w14:kx="0" w14:ky="0" w14:algn="tl">
            <w14:srgbClr w14:val="000000">
              <w14:alpha w14:val="60000"/>
            </w14:srgbClr>
          </w14:shadow>
        </w:rPr>
      </w:pPr>
      <w:r w:rsidRPr="00F7591B">
        <w:rPr>
          <w:rFonts w:ascii="Century Gothic" w:hAnsi="Century Gothic" w:cs="Arial"/>
          <w:b w:val="0"/>
          <w:smallCaps w:val="0"/>
          <w:color w:val="808080" w:themeColor="background1" w:themeShade="80"/>
          <w:sz w:val="28"/>
          <w:szCs w:val="24"/>
          <w14:shadow w14:blurRad="50800" w14:dist="38100" w14:dir="2700000" w14:sx="100000" w14:sy="100000" w14:kx="0" w14:ky="0" w14:algn="tl">
            <w14:srgbClr w14:val="000000">
              <w14:alpha w14:val="60000"/>
            </w14:srgbClr>
          </w14:shadow>
        </w:rPr>
        <w:t>Key Selection Criteria</w:t>
      </w:r>
    </w:p>
    <w:p w14:paraId="13AEA295" w14:textId="77777777" w:rsidR="00C743CB" w:rsidRPr="00C743CB" w:rsidRDefault="00C743CB" w:rsidP="009259C0">
      <w:pPr>
        <w:pStyle w:val="ListParagraph"/>
        <w:numPr>
          <w:ilvl w:val="0"/>
          <w:numId w:val="5"/>
        </w:numPr>
        <w:ind w:left="709" w:hanging="357"/>
        <w:rPr>
          <w:rFonts w:ascii="Century Gothic" w:hAnsi="Century Gothic" w:cs="Arial"/>
          <w:sz w:val="20"/>
          <w:szCs w:val="20"/>
        </w:rPr>
      </w:pPr>
      <w:r w:rsidRPr="00C743CB">
        <w:rPr>
          <w:rFonts w:ascii="Century Gothic" w:hAnsi="Century Gothic" w:cs="Arial"/>
          <w:sz w:val="20"/>
          <w:szCs w:val="20"/>
        </w:rPr>
        <w:t>Experience working in a role with similar duties.</w:t>
      </w:r>
    </w:p>
    <w:p w14:paraId="2D9FFC95" w14:textId="186D2E50" w:rsidR="00C743CB" w:rsidRPr="00C743CB" w:rsidRDefault="00C743CB" w:rsidP="009259C0">
      <w:pPr>
        <w:pStyle w:val="ListParagraph"/>
        <w:numPr>
          <w:ilvl w:val="0"/>
          <w:numId w:val="5"/>
        </w:numPr>
        <w:ind w:left="709" w:hanging="357"/>
        <w:rPr>
          <w:rFonts w:ascii="Century Gothic" w:hAnsi="Century Gothic" w:cs="Arial"/>
          <w:sz w:val="20"/>
          <w:szCs w:val="20"/>
        </w:rPr>
      </w:pPr>
      <w:r w:rsidRPr="00C743CB">
        <w:rPr>
          <w:rFonts w:ascii="Century Gothic" w:hAnsi="Century Gothic" w:cs="Arial"/>
          <w:sz w:val="20"/>
          <w:szCs w:val="20"/>
        </w:rPr>
        <w:t xml:space="preserve">Outstanding interpersonal skills to build relationships with key </w:t>
      </w:r>
      <w:r w:rsidR="00FC525E" w:rsidRPr="00C743CB">
        <w:rPr>
          <w:rFonts w:ascii="Century Gothic" w:hAnsi="Century Gothic" w:cs="Arial"/>
          <w:sz w:val="20"/>
          <w:szCs w:val="20"/>
        </w:rPr>
        <w:t>stakeholders.</w:t>
      </w:r>
    </w:p>
    <w:p w14:paraId="6DA99A6C" w14:textId="77777777" w:rsidR="00C743CB" w:rsidRPr="00C743CB" w:rsidRDefault="00C743CB" w:rsidP="009259C0">
      <w:pPr>
        <w:pStyle w:val="ListParagraph"/>
        <w:numPr>
          <w:ilvl w:val="0"/>
          <w:numId w:val="5"/>
        </w:numPr>
        <w:ind w:left="709" w:hanging="357"/>
        <w:rPr>
          <w:rFonts w:ascii="Century Gothic" w:hAnsi="Century Gothic" w:cs="Arial"/>
          <w:sz w:val="20"/>
          <w:szCs w:val="20"/>
        </w:rPr>
      </w:pPr>
      <w:r w:rsidRPr="00C743CB">
        <w:rPr>
          <w:rFonts w:ascii="Century Gothic" w:hAnsi="Century Gothic" w:cs="Arial"/>
          <w:sz w:val="20"/>
          <w:szCs w:val="20"/>
        </w:rPr>
        <w:t xml:space="preserve">Excellent organisational skills, planning, and strategic thinking capabilities. </w:t>
      </w:r>
    </w:p>
    <w:p w14:paraId="02B1B3D2" w14:textId="77777777" w:rsidR="009259C0" w:rsidRPr="00C743CB" w:rsidRDefault="009259C0" w:rsidP="009259C0">
      <w:pPr>
        <w:pStyle w:val="ListParagraph"/>
        <w:ind w:left="709"/>
        <w:rPr>
          <w:rFonts w:ascii="Century Gothic" w:hAnsi="Century Gothic" w:cs="Arial"/>
          <w:sz w:val="20"/>
          <w:szCs w:val="20"/>
        </w:rPr>
      </w:pPr>
    </w:p>
    <w:p w14:paraId="6F6F4AF4" w14:textId="1914949F" w:rsidR="009D7700" w:rsidRDefault="0038340A" w:rsidP="0038340A">
      <w:pPr>
        <w:widowControl w:val="0"/>
        <w:autoSpaceDE w:val="0"/>
        <w:autoSpaceDN w:val="0"/>
        <w:rPr>
          <w:rFonts w:ascii="Century Gothic" w:eastAsia="Century Gothic" w:hAnsi="Century Gothic" w:cs="Arial"/>
          <w:b/>
          <w:sz w:val="20"/>
          <w:szCs w:val="22"/>
          <w:lang w:eastAsia="en-AU" w:bidi="en-AU"/>
        </w:rPr>
      </w:pPr>
      <w:r w:rsidRPr="00BA2F1B">
        <w:rPr>
          <w:rFonts w:ascii="Century Gothic" w:eastAsia="Century Gothic" w:hAnsi="Century Gothic" w:cs="Arial"/>
          <w:b/>
          <w:sz w:val="20"/>
          <w:szCs w:val="22"/>
          <w:lang w:eastAsia="en-AU" w:bidi="en-AU"/>
        </w:rPr>
        <w:t xml:space="preserve">This Position Description may be altered from time to time at the discretion of the </w:t>
      </w:r>
      <w:proofErr w:type="gramStart"/>
      <w:r w:rsidRPr="00BA2F1B">
        <w:rPr>
          <w:rFonts w:ascii="Century Gothic" w:eastAsia="Century Gothic" w:hAnsi="Century Gothic" w:cs="Arial"/>
          <w:b/>
          <w:sz w:val="20"/>
          <w:szCs w:val="22"/>
          <w:lang w:eastAsia="en-AU" w:bidi="en-AU"/>
        </w:rPr>
        <w:t>Principal</w:t>
      </w:r>
      <w:proofErr w:type="gramEnd"/>
      <w:r w:rsidRPr="00BA2F1B">
        <w:rPr>
          <w:rFonts w:ascii="Century Gothic" w:eastAsia="Century Gothic" w:hAnsi="Century Gothic" w:cs="Arial"/>
          <w:b/>
          <w:sz w:val="20"/>
          <w:szCs w:val="22"/>
          <w:lang w:eastAsia="en-AU" w:bidi="en-AU"/>
        </w:rPr>
        <w:t xml:space="preserve"> to meet the operational needs of the School.</w:t>
      </w:r>
    </w:p>
    <w:p w14:paraId="34F94125" w14:textId="47B772DA" w:rsidR="009D7700" w:rsidRPr="0038340A" w:rsidRDefault="009D7700" w:rsidP="005B4C0B">
      <w:pPr>
        <w:widowControl w:val="0"/>
        <w:autoSpaceDE w:val="0"/>
        <w:autoSpaceDN w:val="0"/>
        <w:jc w:val="center"/>
        <w:rPr>
          <w:rFonts w:ascii="Century Gothic" w:eastAsia="Century Gothic" w:hAnsi="Century Gothic" w:cs="Arial"/>
          <w:b/>
          <w:sz w:val="20"/>
          <w:szCs w:val="22"/>
          <w:lang w:eastAsia="en-AU" w:bidi="en-AU"/>
        </w:rPr>
      </w:pPr>
      <w:r>
        <w:rPr>
          <w:rFonts w:ascii="Century Gothic" w:eastAsia="Century Gothic" w:hAnsi="Century Gothic" w:cs="Arial"/>
          <w:b/>
          <w:noProof/>
          <w:sz w:val="20"/>
          <w:szCs w:val="22"/>
          <w:lang w:eastAsia="en-AU" w:bidi="en-AU"/>
        </w:rPr>
        <w:drawing>
          <wp:inline distT="0" distB="0" distL="0" distR="0" wp14:anchorId="63BE02E3" wp14:editId="53EA6D72">
            <wp:extent cx="4219575" cy="202882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9D7700" w:rsidRPr="0038340A" w:rsidSect="006E46BA">
      <w:footerReference w:type="default" r:id="rId16"/>
      <w:pgSz w:w="11906" w:h="16838"/>
      <w:pgMar w:top="568" w:right="1134" w:bottom="426" w:left="1134" w:header="708"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02C57" w14:textId="77777777" w:rsidR="00572632" w:rsidRDefault="00572632">
      <w:r>
        <w:separator/>
      </w:r>
    </w:p>
  </w:endnote>
  <w:endnote w:type="continuationSeparator" w:id="0">
    <w:p w14:paraId="140BD384" w14:textId="77777777" w:rsidR="00572632" w:rsidRDefault="00572632">
      <w:r>
        <w:continuationSeparator/>
      </w:r>
    </w:p>
  </w:endnote>
  <w:endnote w:type="continuationNotice" w:id="1">
    <w:p w14:paraId="2E60DA71" w14:textId="77777777" w:rsidR="00572632" w:rsidRDefault="00572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rPr>
      <w:id w:val="-1088076621"/>
      <w:docPartObj>
        <w:docPartGallery w:val="Page Numbers (Bottom of Page)"/>
        <w:docPartUnique/>
      </w:docPartObj>
    </w:sdtPr>
    <w:sdtEndPr/>
    <w:sdtContent>
      <w:sdt>
        <w:sdtPr>
          <w:rPr>
            <w:rFonts w:ascii="Century Gothic" w:hAnsi="Century Gothic"/>
            <w:sz w:val="16"/>
          </w:rPr>
          <w:id w:val="-922028532"/>
          <w:docPartObj>
            <w:docPartGallery w:val="Page Numbers (Top of Page)"/>
            <w:docPartUnique/>
          </w:docPartObj>
        </w:sdtPr>
        <w:sdtEndPr/>
        <w:sdtContent>
          <w:p w14:paraId="6B1C8E5B" w14:textId="4B4979DE" w:rsidR="003B0D0F" w:rsidRPr="00D74A30" w:rsidRDefault="008667E6">
            <w:pPr>
              <w:pStyle w:val="Footer"/>
              <w:jc w:val="center"/>
              <w:rPr>
                <w:rFonts w:ascii="Century Gothic" w:hAnsi="Century Gothic"/>
                <w:sz w:val="16"/>
              </w:rPr>
            </w:pPr>
            <w:r w:rsidRPr="005B1B65">
              <w:rPr>
                <w:rFonts w:ascii="Century Gothic" w:hAnsi="Century Gothic"/>
                <w:sz w:val="14"/>
                <w:szCs w:val="22"/>
              </w:rPr>
              <w:t xml:space="preserve">Page </w:t>
            </w:r>
            <w:r w:rsidRPr="005B1B65">
              <w:rPr>
                <w:rFonts w:ascii="Century Gothic" w:hAnsi="Century Gothic"/>
                <w:bCs/>
                <w:sz w:val="14"/>
                <w:szCs w:val="22"/>
              </w:rPr>
              <w:fldChar w:fldCharType="begin"/>
            </w:r>
            <w:r w:rsidRPr="005B1B65">
              <w:rPr>
                <w:rFonts w:ascii="Century Gothic" w:hAnsi="Century Gothic"/>
                <w:bCs/>
                <w:sz w:val="14"/>
                <w:szCs w:val="22"/>
              </w:rPr>
              <w:instrText xml:space="preserve"> PAGE </w:instrText>
            </w:r>
            <w:r w:rsidRPr="005B1B65">
              <w:rPr>
                <w:rFonts w:ascii="Century Gothic" w:hAnsi="Century Gothic"/>
                <w:bCs/>
                <w:sz w:val="14"/>
                <w:szCs w:val="22"/>
              </w:rPr>
              <w:fldChar w:fldCharType="separate"/>
            </w:r>
            <w:r w:rsidR="0059598B" w:rsidRPr="005B1B65">
              <w:rPr>
                <w:rFonts w:ascii="Century Gothic" w:hAnsi="Century Gothic"/>
                <w:bCs/>
                <w:noProof/>
                <w:sz w:val="14"/>
                <w:szCs w:val="22"/>
              </w:rPr>
              <w:t>3</w:t>
            </w:r>
            <w:r w:rsidRPr="005B1B65">
              <w:rPr>
                <w:rFonts w:ascii="Century Gothic" w:hAnsi="Century Gothic"/>
                <w:bCs/>
                <w:sz w:val="14"/>
                <w:szCs w:val="22"/>
              </w:rPr>
              <w:fldChar w:fldCharType="end"/>
            </w:r>
            <w:r w:rsidRPr="005B1B65">
              <w:rPr>
                <w:rFonts w:ascii="Century Gothic" w:hAnsi="Century Gothic"/>
                <w:sz w:val="14"/>
                <w:szCs w:val="22"/>
              </w:rPr>
              <w:t xml:space="preserve"> of </w:t>
            </w:r>
            <w:r w:rsidRPr="005B1B65">
              <w:rPr>
                <w:rFonts w:ascii="Century Gothic" w:hAnsi="Century Gothic"/>
                <w:bCs/>
                <w:sz w:val="14"/>
                <w:szCs w:val="22"/>
              </w:rPr>
              <w:fldChar w:fldCharType="begin"/>
            </w:r>
            <w:r w:rsidRPr="005B1B65">
              <w:rPr>
                <w:rFonts w:ascii="Century Gothic" w:hAnsi="Century Gothic"/>
                <w:bCs/>
                <w:sz w:val="14"/>
                <w:szCs w:val="22"/>
              </w:rPr>
              <w:instrText xml:space="preserve"> NUMPAGES  </w:instrText>
            </w:r>
            <w:r w:rsidRPr="005B1B65">
              <w:rPr>
                <w:rFonts w:ascii="Century Gothic" w:hAnsi="Century Gothic"/>
                <w:bCs/>
                <w:sz w:val="14"/>
                <w:szCs w:val="22"/>
              </w:rPr>
              <w:fldChar w:fldCharType="separate"/>
            </w:r>
            <w:r w:rsidR="0059598B" w:rsidRPr="005B1B65">
              <w:rPr>
                <w:rFonts w:ascii="Century Gothic" w:hAnsi="Century Gothic"/>
                <w:bCs/>
                <w:noProof/>
                <w:sz w:val="14"/>
                <w:szCs w:val="22"/>
              </w:rPr>
              <w:t>3</w:t>
            </w:r>
            <w:r w:rsidRPr="005B1B65">
              <w:rPr>
                <w:rFonts w:ascii="Century Gothic" w:hAnsi="Century Gothic"/>
                <w:bCs/>
                <w:sz w:val="14"/>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5F3C" w14:textId="77777777" w:rsidR="00572632" w:rsidRDefault="00572632">
      <w:r>
        <w:separator/>
      </w:r>
    </w:p>
  </w:footnote>
  <w:footnote w:type="continuationSeparator" w:id="0">
    <w:p w14:paraId="57535A79" w14:textId="77777777" w:rsidR="00572632" w:rsidRDefault="00572632">
      <w:r>
        <w:continuationSeparator/>
      </w:r>
    </w:p>
  </w:footnote>
  <w:footnote w:type="continuationNotice" w:id="1">
    <w:p w14:paraId="4F38F548" w14:textId="77777777" w:rsidR="00572632" w:rsidRDefault="005726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729A3"/>
    <w:multiLevelType w:val="hybridMultilevel"/>
    <w:tmpl w:val="9E849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BF442F"/>
    <w:multiLevelType w:val="hybridMultilevel"/>
    <w:tmpl w:val="210ACE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F7334D"/>
    <w:multiLevelType w:val="hybridMultilevel"/>
    <w:tmpl w:val="A6E2D6F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56776463"/>
    <w:multiLevelType w:val="hybridMultilevel"/>
    <w:tmpl w:val="8B26A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050B91"/>
    <w:multiLevelType w:val="hybridMultilevel"/>
    <w:tmpl w:val="B5B6A052"/>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num w:numId="1" w16cid:durableId="1785415779">
    <w:abstractNumId w:val="4"/>
  </w:num>
  <w:num w:numId="2" w16cid:durableId="150173829">
    <w:abstractNumId w:val="3"/>
  </w:num>
  <w:num w:numId="3" w16cid:durableId="65609420">
    <w:abstractNumId w:val="0"/>
  </w:num>
  <w:num w:numId="4" w16cid:durableId="433552642">
    <w:abstractNumId w:val="1"/>
  </w:num>
  <w:num w:numId="5" w16cid:durableId="1714037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E8C"/>
    <w:rsid w:val="00004938"/>
    <w:rsid w:val="000105E2"/>
    <w:rsid w:val="000239B6"/>
    <w:rsid w:val="000519F7"/>
    <w:rsid w:val="00061B1B"/>
    <w:rsid w:val="00067553"/>
    <w:rsid w:val="00070AE1"/>
    <w:rsid w:val="000803F8"/>
    <w:rsid w:val="00090DB5"/>
    <w:rsid w:val="000958A3"/>
    <w:rsid w:val="000A1375"/>
    <w:rsid w:val="000A14FA"/>
    <w:rsid w:val="000A2266"/>
    <w:rsid w:val="000B0549"/>
    <w:rsid w:val="000B6BB8"/>
    <w:rsid w:val="000F31D7"/>
    <w:rsid w:val="00100374"/>
    <w:rsid w:val="00110752"/>
    <w:rsid w:val="00122537"/>
    <w:rsid w:val="00127FDB"/>
    <w:rsid w:val="00134B32"/>
    <w:rsid w:val="00134E51"/>
    <w:rsid w:val="00135235"/>
    <w:rsid w:val="00142A56"/>
    <w:rsid w:val="001440D4"/>
    <w:rsid w:val="00144DC6"/>
    <w:rsid w:val="00151E41"/>
    <w:rsid w:val="00173C7A"/>
    <w:rsid w:val="0019369F"/>
    <w:rsid w:val="001A06CD"/>
    <w:rsid w:val="001A2BE8"/>
    <w:rsid w:val="001B5102"/>
    <w:rsid w:val="001C1C46"/>
    <w:rsid w:val="001D4625"/>
    <w:rsid w:val="001E35C7"/>
    <w:rsid w:val="001E6B7B"/>
    <w:rsid w:val="001F2AA9"/>
    <w:rsid w:val="002072E8"/>
    <w:rsid w:val="002126BF"/>
    <w:rsid w:val="00237BED"/>
    <w:rsid w:val="00254E63"/>
    <w:rsid w:val="00260944"/>
    <w:rsid w:val="002675E8"/>
    <w:rsid w:val="00280E86"/>
    <w:rsid w:val="002817F4"/>
    <w:rsid w:val="002869BA"/>
    <w:rsid w:val="00296714"/>
    <w:rsid w:val="002A2565"/>
    <w:rsid w:val="002A3598"/>
    <w:rsid w:val="002B6C1F"/>
    <w:rsid w:val="002C0FB1"/>
    <w:rsid w:val="002C1335"/>
    <w:rsid w:val="002C43B4"/>
    <w:rsid w:val="002C4A9B"/>
    <w:rsid w:val="002C6233"/>
    <w:rsid w:val="002F093B"/>
    <w:rsid w:val="00312F08"/>
    <w:rsid w:val="00325B8C"/>
    <w:rsid w:val="00334F64"/>
    <w:rsid w:val="003469F8"/>
    <w:rsid w:val="003513A8"/>
    <w:rsid w:val="003621C2"/>
    <w:rsid w:val="0038340A"/>
    <w:rsid w:val="00387A3F"/>
    <w:rsid w:val="00391062"/>
    <w:rsid w:val="003A1318"/>
    <w:rsid w:val="003A21C8"/>
    <w:rsid w:val="003B0D0F"/>
    <w:rsid w:val="003B2327"/>
    <w:rsid w:val="003B24C3"/>
    <w:rsid w:val="003B5AAB"/>
    <w:rsid w:val="003C0740"/>
    <w:rsid w:val="003C48F2"/>
    <w:rsid w:val="003C609D"/>
    <w:rsid w:val="003D04E4"/>
    <w:rsid w:val="003D35E7"/>
    <w:rsid w:val="003D7C9C"/>
    <w:rsid w:val="003F172F"/>
    <w:rsid w:val="003F5846"/>
    <w:rsid w:val="00403E9D"/>
    <w:rsid w:val="0040579E"/>
    <w:rsid w:val="0041130A"/>
    <w:rsid w:val="00417AF2"/>
    <w:rsid w:val="0042188C"/>
    <w:rsid w:val="0042495D"/>
    <w:rsid w:val="00425E8C"/>
    <w:rsid w:val="00432156"/>
    <w:rsid w:val="004326F7"/>
    <w:rsid w:val="004365D6"/>
    <w:rsid w:val="00436FE2"/>
    <w:rsid w:val="00443973"/>
    <w:rsid w:val="00447527"/>
    <w:rsid w:val="004878BB"/>
    <w:rsid w:val="004962CC"/>
    <w:rsid w:val="00497A1E"/>
    <w:rsid w:val="004A396E"/>
    <w:rsid w:val="004A6240"/>
    <w:rsid w:val="004B57AB"/>
    <w:rsid w:val="004B7D62"/>
    <w:rsid w:val="004C1ACA"/>
    <w:rsid w:val="004D118F"/>
    <w:rsid w:val="004F13C3"/>
    <w:rsid w:val="004F251B"/>
    <w:rsid w:val="004F4E0F"/>
    <w:rsid w:val="00506E99"/>
    <w:rsid w:val="00511B9B"/>
    <w:rsid w:val="00522D8C"/>
    <w:rsid w:val="00531277"/>
    <w:rsid w:val="00532418"/>
    <w:rsid w:val="00544BCC"/>
    <w:rsid w:val="00571AAD"/>
    <w:rsid w:val="00572632"/>
    <w:rsid w:val="00585EED"/>
    <w:rsid w:val="0059598B"/>
    <w:rsid w:val="005A31CC"/>
    <w:rsid w:val="005A69AE"/>
    <w:rsid w:val="005B1B65"/>
    <w:rsid w:val="005B4C0B"/>
    <w:rsid w:val="005B7D0D"/>
    <w:rsid w:val="005C09C7"/>
    <w:rsid w:val="005C1C71"/>
    <w:rsid w:val="005E2B6F"/>
    <w:rsid w:val="005F4BF0"/>
    <w:rsid w:val="005F5360"/>
    <w:rsid w:val="005F69EC"/>
    <w:rsid w:val="00607102"/>
    <w:rsid w:val="00625CB8"/>
    <w:rsid w:val="00627CA7"/>
    <w:rsid w:val="006323FB"/>
    <w:rsid w:val="00644CD4"/>
    <w:rsid w:val="006451E9"/>
    <w:rsid w:val="0065157D"/>
    <w:rsid w:val="00665BA8"/>
    <w:rsid w:val="00665D04"/>
    <w:rsid w:val="00697CE2"/>
    <w:rsid w:val="006B78D0"/>
    <w:rsid w:val="006C24E8"/>
    <w:rsid w:val="006C3764"/>
    <w:rsid w:val="006C5D23"/>
    <w:rsid w:val="006D55F2"/>
    <w:rsid w:val="006E1E2C"/>
    <w:rsid w:val="006E46BA"/>
    <w:rsid w:val="006F5703"/>
    <w:rsid w:val="00705D9A"/>
    <w:rsid w:val="007159F8"/>
    <w:rsid w:val="00717BE0"/>
    <w:rsid w:val="00726B9F"/>
    <w:rsid w:val="00747A94"/>
    <w:rsid w:val="00762CAC"/>
    <w:rsid w:val="00781756"/>
    <w:rsid w:val="00794D42"/>
    <w:rsid w:val="007A01AB"/>
    <w:rsid w:val="007A3FBD"/>
    <w:rsid w:val="007A5605"/>
    <w:rsid w:val="007A6D8A"/>
    <w:rsid w:val="007C055E"/>
    <w:rsid w:val="007C0C6F"/>
    <w:rsid w:val="007D5574"/>
    <w:rsid w:val="007D56FB"/>
    <w:rsid w:val="007E2BE1"/>
    <w:rsid w:val="007E3772"/>
    <w:rsid w:val="007E39A8"/>
    <w:rsid w:val="00804FDB"/>
    <w:rsid w:val="00822690"/>
    <w:rsid w:val="00840BC0"/>
    <w:rsid w:val="00861750"/>
    <w:rsid w:val="008667E6"/>
    <w:rsid w:val="00890ABA"/>
    <w:rsid w:val="00893A1C"/>
    <w:rsid w:val="008C2F3F"/>
    <w:rsid w:val="008D77A6"/>
    <w:rsid w:val="008F1CA5"/>
    <w:rsid w:val="008F210F"/>
    <w:rsid w:val="008F7A73"/>
    <w:rsid w:val="00900825"/>
    <w:rsid w:val="0090211A"/>
    <w:rsid w:val="00906096"/>
    <w:rsid w:val="0092123E"/>
    <w:rsid w:val="009259C0"/>
    <w:rsid w:val="00932760"/>
    <w:rsid w:val="00940CBE"/>
    <w:rsid w:val="00943091"/>
    <w:rsid w:val="009438C1"/>
    <w:rsid w:val="00946DF8"/>
    <w:rsid w:val="00966305"/>
    <w:rsid w:val="00970A04"/>
    <w:rsid w:val="009713F8"/>
    <w:rsid w:val="00980EF3"/>
    <w:rsid w:val="0099240A"/>
    <w:rsid w:val="0099299C"/>
    <w:rsid w:val="009A30B5"/>
    <w:rsid w:val="009A3D43"/>
    <w:rsid w:val="009B1C53"/>
    <w:rsid w:val="009B45FF"/>
    <w:rsid w:val="009B5253"/>
    <w:rsid w:val="009D7700"/>
    <w:rsid w:val="009E0D81"/>
    <w:rsid w:val="009E0F5C"/>
    <w:rsid w:val="00A0291C"/>
    <w:rsid w:val="00A05263"/>
    <w:rsid w:val="00A1014A"/>
    <w:rsid w:val="00A35ABF"/>
    <w:rsid w:val="00A77E40"/>
    <w:rsid w:val="00A83BBA"/>
    <w:rsid w:val="00A844AE"/>
    <w:rsid w:val="00A8635A"/>
    <w:rsid w:val="00A93514"/>
    <w:rsid w:val="00AA2BA9"/>
    <w:rsid w:val="00AB4520"/>
    <w:rsid w:val="00AB4CE2"/>
    <w:rsid w:val="00AB608E"/>
    <w:rsid w:val="00AC3B52"/>
    <w:rsid w:val="00AD5402"/>
    <w:rsid w:val="00AE37FB"/>
    <w:rsid w:val="00AE749F"/>
    <w:rsid w:val="00B0728B"/>
    <w:rsid w:val="00B13C80"/>
    <w:rsid w:val="00B22DC4"/>
    <w:rsid w:val="00B33853"/>
    <w:rsid w:val="00B45B43"/>
    <w:rsid w:val="00B51704"/>
    <w:rsid w:val="00B61B7F"/>
    <w:rsid w:val="00B713E4"/>
    <w:rsid w:val="00B73F1E"/>
    <w:rsid w:val="00B76BA0"/>
    <w:rsid w:val="00B82A86"/>
    <w:rsid w:val="00B90E66"/>
    <w:rsid w:val="00B96483"/>
    <w:rsid w:val="00BB03A2"/>
    <w:rsid w:val="00BB2A00"/>
    <w:rsid w:val="00BC2AED"/>
    <w:rsid w:val="00BE68D8"/>
    <w:rsid w:val="00BF10DC"/>
    <w:rsid w:val="00BF6BE8"/>
    <w:rsid w:val="00C11600"/>
    <w:rsid w:val="00C13299"/>
    <w:rsid w:val="00C13F6C"/>
    <w:rsid w:val="00C17DCD"/>
    <w:rsid w:val="00C33BD7"/>
    <w:rsid w:val="00C46242"/>
    <w:rsid w:val="00C55567"/>
    <w:rsid w:val="00C56769"/>
    <w:rsid w:val="00C64CF5"/>
    <w:rsid w:val="00C73A79"/>
    <w:rsid w:val="00C743CB"/>
    <w:rsid w:val="00C90324"/>
    <w:rsid w:val="00C94737"/>
    <w:rsid w:val="00CA5A49"/>
    <w:rsid w:val="00CB3B62"/>
    <w:rsid w:val="00CB3CA9"/>
    <w:rsid w:val="00CB4C62"/>
    <w:rsid w:val="00CD5215"/>
    <w:rsid w:val="00CE486E"/>
    <w:rsid w:val="00CF24AD"/>
    <w:rsid w:val="00D0063E"/>
    <w:rsid w:val="00D07A47"/>
    <w:rsid w:val="00D128D4"/>
    <w:rsid w:val="00D16ACC"/>
    <w:rsid w:val="00D20E31"/>
    <w:rsid w:val="00D21EF1"/>
    <w:rsid w:val="00D242CB"/>
    <w:rsid w:val="00D360EB"/>
    <w:rsid w:val="00D50FE6"/>
    <w:rsid w:val="00D61D9D"/>
    <w:rsid w:val="00D627E2"/>
    <w:rsid w:val="00D70C71"/>
    <w:rsid w:val="00D75B24"/>
    <w:rsid w:val="00D82592"/>
    <w:rsid w:val="00D8584A"/>
    <w:rsid w:val="00D9592C"/>
    <w:rsid w:val="00D97121"/>
    <w:rsid w:val="00DA0B41"/>
    <w:rsid w:val="00DB5491"/>
    <w:rsid w:val="00DC1884"/>
    <w:rsid w:val="00DC7772"/>
    <w:rsid w:val="00DD0EA6"/>
    <w:rsid w:val="00DE10F5"/>
    <w:rsid w:val="00DE184D"/>
    <w:rsid w:val="00DE34D3"/>
    <w:rsid w:val="00DF02BD"/>
    <w:rsid w:val="00DF1FCE"/>
    <w:rsid w:val="00DF5495"/>
    <w:rsid w:val="00DF6552"/>
    <w:rsid w:val="00E0386B"/>
    <w:rsid w:val="00E122D9"/>
    <w:rsid w:val="00E1783B"/>
    <w:rsid w:val="00E32DCA"/>
    <w:rsid w:val="00E34B86"/>
    <w:rsid w:val="00E4075D"/>
    <w:rsid w:val="00E5416B"/>
    <w:rsid w:val="00E62B67"/>
    <w:rsid w:val="00E72BBB"/>
    <w:rsid w:val="00E72F82"/>
    <w:rsid w:val="00E8706D"/>
    <w:rsid w:val="00E963C8"/>
    <w:rsid w:val="00EA1D61"/>
    <w:rsid w:val="00EC1914"/>
    <w:rsid w:val="00EC6A1D"/>
    <w:rsid w:val="00ED2070"/>
    <w:rsid w:val="00ED4BC0"/>
    <w:rsid w:val="00EE3ACF"/>
    <w:rsid w:val="00EF1C84"/>
    <w:rsid w:val="00EF49F7"/>
    <w:rsid w:val="00EF4EF6"/>
    <w:rsid w:val="00EF57A4"/>
    <w:rsid w:val="00EF58A3"/>
    <w:rsid w:val="00F078B4"/>
    <w:rsid w:val="00F150D0"/>
    <w:rsid w:val="00F160FB"/>
    <w:rsid w:val="00F209D4"/>
    <w:rsid w:val="00F40C60"/>
    <w:rsid w:val="00F437E5"/>
    <w:rsid w:val="00F5301E"/>
    <w:rsid w:val="00F57201"/>
    <w:rsid w:val="00F70183"/>
    <w:rsid w:val="00F7591B"/>
    <w:rsid w:val="00F765E1"/>
    <w:rsid w:val="00F81191"/>
    <w:rsid w:val="00F83DD2"/>
    <w:rsid w:val="00F851F4"/>
    <w:rsid w:val="00F96625"/>
    <w:rsid w:val="00FA626C"/>
    <w:rsid w:val="00FB0983"/>
    <w:rsid w:val="00FC525E"/>
    <w:rsid w:val="00FC752E"/>
    <w:rsid w:val="00FE64D9"/>
    <w:rsid w:val="00FF44C2"/>
    <w:rsid w:val="00FF61C3"/>
    <w:rsid w:val="00FF6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53F016D"/>
  <w15:chartTrackingRefBased/>
  <w15:docId w15:val="{ADDF2923-6C83-4861-897E-E65FC8AB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E8C"/>
    <w:pPr>
      <w:ind w:left="720"/>
      <w:contextualSpacing/>
    </w:pPr>
  </w:style>
  <w:style w:type="paragraph" w:customStyle="1" w:styleId="Style1">
    <w:name w:val="Style1"/>
    <w:basedOn w:val="Normal"/>
    <w:rsid w:val="00425E8C"/>
    <w:pPr>
      <w:ind w:left="720"/>
      <w:jc w:val="center"/>
    </w:pPr>
    <w:rPr>
      <w:rFonts w:ascii="Arial" w:hAnsi="Arial"/>
      <w:b/>
      <w:smallCaps/>
      <w:color w:val="800000"/>
      <w:sz w:val="36"/>
      <w:szCs w:val="20"/>
    </w:rPr>
  </w:style>
  <w:style w:type="table" w:styleId="TableGrid">
    <w:name w:val="Table Grid"/>
    <w:basedOn w:val="TableNormal"/>
    <w:rsid w:val="00425E8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25E8C"/>
    <w:pPr>
      <w:tabs>
        <w:tab w:val="center" w:pos="4513"/>
        <w:tab w:val="right" w:pos="9026"/>
      </w:tabs>
    </w:pPr>
  </w:style>
  <w:style w:type="character" w:customStyle="1" w:styleId="FooterChar">
    <w:name w:val="Footer Char"/>
    <w:basedOn w:val="DefaultParagraphFont"/>
    <w:link w:val="Footer"/>
    <w:uiPriority w:val="99"/>
    <w:rsid w:val="00425E8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25E8C"/>
    <w:rPr>
      <w:sz w:val="16"/>
      <w:szCs w:val="16"/>
    </w:rPr>
  </w:style>
  <w:style w:type="paragraph" w:styleId="CommentText">
    <w:name w:val="annotation text"/>
    <w:basedOn w:val="Normal"/>
    <w:link w:val="CommentTextChar"/>
    <w:uiPriority w:val="99"/>
    <w:unhideWhenUsed/>
    <w:rsid w:val="00425E8C"/>
    <w:rPr>
      <w:sz w:val="20"/>
      <w:szCs w:val="20"/>
    </w:rPr>
  </w:style>
  <w:style w:type="character" w:customStyle="1" w:styleId="CommentTextChar">
    <w:name w:val="Comment Text Char"/>
    <w:basedOn w:val="DefaultParagraphFont"/>
    <w:link w:val="CommentText"/>
    <w:uiPriority w:val="99"/>
    <w:rsid w:val="00425E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5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E8C"/>
    <w:rPr>
      <w:rFonts w:ascii="Segoe UI" w:eastAsia="Times New Roman" w:hAnsi="Segoe UI" w:cs="Segoe UI"/>
      <w:sz w:val="18"/>
      <w:szCs w:val="18"/>
    </w:rPr>
  </w:style>
  <w:style w:type="paragraph" w:styleId="NormalWeb">
    <w:name w:val="Normal (Web)"/>
    <w:basedOn w:val="Normal"/>
    <w:uiPriority w:val="99"/>
    <w:semiHidden/>
    <w:unhideWhenUsed/>
    <w:rsid w:val="00781756"/>
    <w:pPr>
      <w:spacing w:before="100" w:beforeAutospacing="1" w:after="100" w:afterAutospacing="1"/>
    </w:pPr>
    <w:rPr>
      <w:lang w:eastAsia="en-AU"/>
    </w:rPr>
  </w:style>
  <w:style w:type="character" w:styleId="Strong">
    <w:name w:val="Strong"/>
    <w:basedOn w:val="DefaultParagraphFont"/>
    <w:uiPriority w:val="22"/>
    <w:qFormat/>
    <w:rsid w:val="00781756"/>
    <w:rPr>
      <w:b/>
      <w:bCs/>
    </w:rPr>
  </w:style>
  <w:style w:type="paragraph" w:styleId="Header">
    <w:name w:val="header"/>
    <w:basedOn w:val="Normal"/>
    <w:link w:val="HeaderChar"/>
    <w:uiPriority w:val="99"/>
    <w:unhideWhenUsed/>
    <w:rsid w:val="00F5301E"/>
    <w:pPr>
      <w:tabs>
        <w:tab w:val="center" w:pos="4513"/>
        <w:tab w:val="right" w:pos="9026"/>
      </w:tabs>
    </w:pPr>
  </w:style>
  <w:style w:type="character" w:customStyle="1" w:styleId="HeaderChar">
    <w:name w:val="Header Char"/>
    <w:basedOn w:val="DefaultParagraphFont"/>
    <w:link w:val="Header"/>
    <w:uiPriority w:val="99"/>
    <w:rsid w:val="00F5301E"/>
    <w:rPr>
      <w:rFonts w:ascii="Times New Roman" w:eastAsia="Times New Roman" w:hAnsi="Times New Roman" w:cs="Times New Roman"/>
      <w:sz w:val="24"/>
      <w:szCs w:val="24"/>
    </w:rPr>
  </w:style>
  <w:style w:type="paragraph" w:styleId="Revision">
    <w:name w:val="Revision"/>
    <w:hidden/>
    <w:uiPriority w:val="99"/>
    <w:semiHidden/>
    <w:rsid w:val="00260944"/>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A1318"/>
    <w:rPr>
      <w:b/>
      <w:bCs/>
    </w:rPr>
  </w:style>
  <w:style w:type="character" w:customStyle="1" w:styleId="CommentSubjectChar">
    <w:name w:val="Comment Subject Char"/>
    <w:basedOn w:val="CommentTextChar"/>
    <w:link w:val="CommentSubject"/>
    <w:uiPriority w:val="99"/>
    <w:semiHidden/>
    <w:rsid w:val="003A131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2A843A-C0DF-46CF-8A49-E60CF3350E67}" type="doc">
      <dgm:prSet loTypeId="urn:microsoft.com/office/officeart/2005/8/layout/hierarchy1" loCatId="hierarchy" qsTypeId="urn:microsoft.com/office/officeart/2005/8/quickstyle/simple1" qsCatId="simple" csTypeId="urn:microsoft.com/office/officeart/2005/8/colors/colorful2" csCatId="colorful" phldr="1"/>
      <dgm:spPr/>
      <dgm:t>
        <a:bodyPr/>
        <a:lstStyle/>
        <a:p>
          <a:endParaRPr lang="en-AU"/>
        </a:p>
      </dgm:t>
    </dgm:pt>
    <dgm:pt modelId="{DCC994C7-5F33-4D6C-89A0-AD0BF948534C}">
      <dgm:prSet phldrT="[Text]"/>
      <dgm:spPr/>
      <dgm:t>
        <a:bodyPr/>
        <a:lstStyle/>
        <a:p>
          <a:pPr algn="ctr"/>
          <a:r>
            <a:rPr lang="en-AU"/>
            <a:t>Principal</a:t>
          </a:r>
        </a:p>
      </dgm:t>
    </dgm:pt>
    <dgm:pt modelId="{07243D83-80A3-4697-A79D-634B18C9F5AC}" type="parTrans" cxnId="{128D127A-AB99-49D4-BFED-45366CE71D63}">
      <dgm:prSet/>
      <dgm:spPr/>
      <dgm:t>
        <a:bodyPr/>
        <a:lstStyle/>
        <a:p>
          <a:pPr algn="ctr"/>
          <a:endParaRPr lang="en-AU"/>
        </a:p>
      </dgm:t>
    </dgm:pt>
    <dgm:pt modelId="{2196612F-50D6-4576-83DB-A63D01ED2BF7}" type="sibTrans" cxnId="{128D127A-AB99-49D4-BFED-45366CE71D63}">
      <dgm:prSet/>
      <dgm:spPr/>
      <dgm:t>
        <a:bodyPr/>
        <a:lstStyle/>
        <a:p>
          <a:pPr algn="ctr"/>
          <a:endParaRPr lang="en-AU"/>
        </a:p>
      </dgm:t>
    </dgm:pt>
    <dgm:pt modelId="{A9B558EA-5319-409D-B02A-35647FE300D5}">
      <dgm:prSet phldrT="[Text]"/>
      <dgm:spPr/>
      <dgm:t>
        <a:bodyPr/>
        <a:lstStyle/>
        <a:p>
          <a:pPr algn="ctr"/>
          <a:r>
            <a:rPr lang="en-AU"/>
            <a:t>Business Manager</a:t>
          </a:r>
        </a:p>
      </dgm:t>
    </dgm:pt>
    <dgm:pt modelId="{6ECAD78B-180D-457A-8241-DEEA5722BF24}" type="parTrans" cxnId="{9B768382-6395-4EED-8326-2CFEC209EE01}">
      <dgm:prSet/>
      <dgm:spPr/>
      <dgm:t>
        <a:bodyPr/>
        <a:lstStyle/>
        <a:p>
          <a:pPr algn="ctr"/>
          <a:endParaRPr lang="en-AU"/>
        </a:p>
      </dgm:t>
    </dgm:pt>
    <dgm:pt modelId="{6F4E4BE4-F73E-42C7-AEC8-C4450957BFEA}" type="sibTrans" cxnId="{9B768382-6395-4EED-8326-2CFEC209EE01}">
      <dgm:prSet/>
      <dgm:spPr/>
      <dgm:t>
        <a:bodyPr/>
        <a:lstStyle/>
        <a:p>
          <a:pPr algn="ctr"/>
          <a:endParaRPr lang="en-AU"/>
        </a:p>
      </dgm:t>
    </dgm:pt>
    <dgm:pt modelId="{F6AF9F68-FA99-40E8-AF80-41818E5CA8E0}">
      <dgm:prSet phldrT="[Text]"/>
      <dgm:spPr/>
      <dgm:t>
        <a:bodyPr/>
        <a:lstStyle/>
        <a:p>
          <a:pPr algn="ctr"/>
          <a:r>
            <a:rPr lang="en-AU"/>
            <a:t>Development Manager</a:t>
          </a:r>
        </a:p>
      </dgm:t>
    </dgm:pt>
    <dgm:pt modelId="{38E4180C-A8B8-4288-A3BC-8E27CB7BB602}" type="parTrans" cxnId="{F5E52194-9CE0-46BE-9C73-4B3AE11308AE}">
      <dgm:prSet/>
      <dgm:spPr/>
      <dgm:t>
        <a:bodyPr/>
        <a:lstStyle/>
        <a:p>
          <a:pPr algn="ctr"/>
          <a:endParaRPr lang="en-AU"/>
        </a:p>
      </dgm:t>
    </dgm:pt>
    <dgm:pt modelId="{763CA6F1-30A6-4C29-9A04-4F8EE12C4FE3}" type="sibTrans" cxnId="{F5E52194-9CE0-46BE-9C73-4B3AE11308AE}">
      <dgm:prSet/>
      <dgm:spPr/>
      <dgm:t>
        <a:bodyPr/>
        <a:lstStyle/>
        <a:p>
          <a:pPr algn="ctr"/>
          <a:endParaRPr lang="en-AU"/>
        </a:p>
      </dgm:t>
    </dgm:pt>
    <dgm:pt modelId="{0AD24847-3C89-43EA-B89E-92ECB3DFB6A0}">
      <dgm:prSet phldrT="[Text]"/>
      <dgm:spPr/>
      <dgm:t>
        <a:bodyPr/>
        <a:lstStyle/>
        <a:p>
          <a:pPr algn="ctr"/>
          <a:r>
            <a:rPr lang="en-AU"/>
            <a:t>Assistant Admissions Manager</a:t>
          </a:r>
        </a:p>
      </dgm:t>
    </dgm:pt>
    <dgm:pt modelId="{65905BEF-D242-488C-8769-1A07483778F8}" type="parTrans" cxnId="{571352D1-40E3-4B09-9E9E-0F7814A74659}">
      <dgm:prSet/>
      <dgm:spPr/>
      <dgm:t>
        <a:bodyPr/>
        <a:lstStyle/>
        <a:p>
          <a:pPr algn="ctr"/>
          <a:endParaRPr lang="en-AU"/>
        </a:p>
      </dgm:t>
    </dgm:pt>
    <dgm:pt modelId="{0A399DC0-320D-4744-AD36-25775D0B90BE}" type="sibTrans" cxnId="{571352D1-40E3-4B09-9E9E-0F7814A74659}">
      <dgm:prSet/>
      <dgm:spPr/>
      <dgm:t>
        <a:bodyPr/>
        <a:lstStyle/>
        <a:p>
          <a:pPr algn="ctr"/>
          <a:endParaRPr lang="en-AU"/>
        </a:p>
      </dgm:t>
    </dgm:pt>
    <dgm:pt modelId="{3AAD8889-AB3F-4E44-9BB8-8932E3B4F79B}">
      <dgm:prSet phldrT="[Text]"/>
      <dgm:spPr/>
      <dgm:t>
        <a:bodyPr/>
        <a:lstStyle/>
        <a:p>
          <a:pPr algn="ctr"/>
          <a:r>
            <a:rPr lang="en-AU"/>
            <a:t>Media and Publications Coordinator</a:t>
          </a:r>
        </a:p>
      </dgm:t>
    </dgm:pt>
    <dgm:pt modelId="{444B8D19-ADC1-4F5A-A111-E6962F75A0AD}" type="parTrans" cxnId="{B87F79B6-9A56-4B10-83E6-F78CF88529FA}">
      <dgm:prSet/>
      <dgm:spPr/>
      <dgm:t>
        <a:bodyPr/>
        <a:lstStyle/>
        <a:p>
          <a:pPr algn="ctr"/>
          <a:endParaRPr lang="en-AU"/>
        </a:p>
      </dgm:t>
    </dgm:pt>
    <dgm:pt modelId="{10BAA5CC-E3FA-4540-B6F4-6E5A894CB282}" type="sibTrans" cxnId="{B87F79B6-9A56-4B10-83E6-F78CF88529FA}">
      <dgm:prSet/>
      <dgm:spPr/>
      <dgm:t>
        <a:bodyPr/>
        <a:lstStyle/>
        <a:p>
          <a:pPr algn="ctr"/>
          <a:endParaRPr lang="en-AU"/>
        </a:p>
      </dgm:t>
    </dgm:pt>
    <dgm:pt modelId="{8E88221F-4DC8-4D76-A4B2-B35698A6E967}">
      <dgm:prSet phldrT="[Text]"/>
      <dgm:spPr/>
      <dgm:t>
        <a:bodyPr/>
        <a:lstStyle/>
        <a:p>
          <a:pPr algn="ctr"/>
          <a:r>
            <a:rPr lang="en-AU"/>
            <a:t>Community Engagement Coordinator</a:t>
          </a:r>
        </a:p>
      </dgm:t>
    </dgm:pt>
    <dgm:pt modelId="{427E80F5-211D-452E-B09E-DDEE8BD84E18}" type="parTrans" cxnId="{1E4F60EF-10E3-41BA-8308-70957C250E21}">
      <dgm:prSet/>
      <dgm:spPr/>
      <dgm:t>
        <a:bodyPr/>
        <a:lstStyle/>
        <a:p>
          <a:pPr algn="ctr"/>
          <a:endParaRPr lang="en-AU"/>
        </a:p>
      </dgm:t>
    </dgm:pt>
    <dgm:pt modelId="{ED103574-94A1-4A7E-9F7E-A36ACCBE342B}" type="sibTrans" cxnId="{1E4F60EF-10E3-41BA-8308-70957C250E21}">
      <dgm:prSet/>
      <dgm:spPr/>
      <dgm:t>
        <a:bodyPr/>
        <a:lstStyle/>
        <a:p>
          <a:pPr algn="ctr"/>
          <a:endParaRPr lang="en-AU"/>
        </a:p>
      </dgm:t>
    </dgm:pt>
    <dgm:pt modelId="{7F4D0DC1-E4D4-4C05-83D4-EB48DB0AAF97}">
      <dgm:prSet phldrT="[Text]"/>
      <dgm:spPr/>
      <dgm:t>
        <a:bodyPr/>
        <a:lstStyle/>
        <a:p>
          <a:pPr algn="ctr"/>
          <a:r>
            <a:rPr lang="en-AU"/>
            <a:t>Enrolment and Information Officer</a:t>
          </a:r>
        </a:p>
      </dgm:t>
    </dgm:pt>
    <dgm:pt modelId="{BC0DFCEF-F2A0-4667-B686-57E6B4955FF0}" type="parTrans" cxnId="{B8554A42-E5AD-4F7B-B942-0E36E746BDEA}">
      <dgm:prSet/>
      <dgm:spPr/>
      <dgm:t>
        <a:bodyPr/>
        <a:lstStyle/>
        <a:p>
          <a:pPr algn="ctr"/>
          <a:endParaRPr lang="en-AU"/>
        </a:p>
      </dgm:t>
    </dgm:pt>
    <dgm:pt modelId="{F547135D-CAF7-44BC-8FE6-B99A5C72FC23}" type="sibTrans" cxnId="{B8554A42-E5AD-4F7B-B942-0E36E746BDEA}">
      <dgm:prSet/>
      <dgm:spPr/>
      <dgm:t>
        <a:bodyPr/>
        <a:lstStyle/>
        <a:p>
          <a:pPr algn="ctr"/>
          <a:endParaRPr lang="en-AU"/>
        </a:p>
      </dgm:t>
    </dgm:pt>
    <dgm:pt modelId="{59DA783E-ED2C-4D47-AC22-E498E9758B1C}">
      <dgm:prSet phldrT="[Text]"/>
      <dgm:spPr/>
      <dgm:t>
        <a:bodyPr/>
        <a:lstStyle/>
        <a:p>
          <a:pPr algn="ctr"/>
          <a:r>
            <a:rPr lang="en-AU"/>
            <a:t>Development Assistant</a:t>
          </a:r>
        </a:p>
      </dgm:t>
    </dgm:pt>
    <dgm:pt modelId="{A60C86CF-EABC-4F5C-A2DF-DD9B94D37842}" type="parTrans" cxnId="{457B6383-C9F7-42D2-A1ED-5B1885373069}">
      <dgm:prSet/>
      <dgm:spPr/>
      <dgm:t>
        <a:bodyPr/>
        <a:lstStyle/>
        <a:p>
          <a:pPr algn="ctr"/>
          <a:endParaRPr lang="en-AU"/>
        </a:p>
      </dgm:t>
    </dgm:pt>
    <dgm:pt modelId="{0CCD40EA-DEEB-47E6-8F88-D2B21AF73B18}" type="sibTrans" cxnId="{457B6383-C9F7-42D2-A1ED-5B1885373069}">
      <dgm:prSet/>
      <dgm:spPr/>
      <dgm:t>
        <a:bodyPr/>
        <a:lstStyle/>
        <a:p>
          <a:pPr algn="ctr"/>
          <a:endParaRPr lang="en-AU"/>
        </a:p>
      </dgm:t>
    </dgm:pt>
    <dgm:pt modelId="{D9913DB9-4A0D-43A8-A6D5-F010A9A09CB8}" type="pres">
      <dgm:prSet presAssocID="{272A843A-C0DF-46CF-8A49-E60CF3350E67}" presName="hierChild1" presStyleCnt="0">
        <dgm:presLayoutVars>
          <dgm:chPref val="1"/>
          <dgm:dir/>
          <dgm:animOne val="branch"/>
          <dgm:animLvl val="lvl"/>
          <dgm:resizeHandles/>
        </dgm:presLayoutVars>
      </dgm:prSet>
      <dgm:spPr/>
    </dgm:pt>
    <dgm:pt modelId="{4ACE7E0F-93DA-4144-8168-466B554EADB2}" type="pres">
      <dgm:prSet presAssocID="{DCC994C7-5F33-4D6C-89A0-AD0BF948534C}" presName="hierRoot1" presStyleCnt="0"/>
      <dgm:spPr/>
    </dgm:pt>
    <dgm:pt modelId="{16221071-905E-48DF-BF86-70684DC71A1A}" type="pres">
      <dgm:prSet presAssocID="{DCC994C7-5F33-4D6C-89A0-AD0BF948534C}" presName="composite" presStyleCnt="0"/>
      <dgm:spPr/>
    </dgm:pt>
    <dgm:pt modelId="{CD8CAA2B-F703-498B-8C30-CECA4A5C8DD0}" type="pres">
      <dgm:prSet presAssocID="{DCC994C7-5F33-4D6C-89A0-AD0BF948534C}" presName="background" presStyleLbl="node0" presStyleIdx="0" presStyleCnt="1"/>
      <dgm:spPr/>
    </dgm:pt>
    <dgm:pt modelId="{3D7EFD8B-1F52-4C79-BFC4-A52082111ED0}" type="pres">
      <dgm:prSet presAssocID="{DCC994C7-5F33-4D6C-89A0-AD0BF948534C}" presName="text" presStyleLbl="fgAcc0" presStyleIdx="0" presStyleCnt="1">
        <dgm:presLayoutVars>
          <dgm:chPref val="3"/>
        </dgm:presLayoutVars>
      </dgm:prSet>
      <dgm:spPr/>
    </dgm:pt>
    <dgm:pt modelId="{85B88317-17A7-4B51-BFE9-8FACEA07CA8A}" type="pres">
      <dgm:prSet presAssocID="{DCC994C7-5F33-4D6C-89A0-AD0BF948534C}" presName="hierChild2" presStyleCnt="0"/>
      <dgm:spPr/>
    </dgm:pt>
    <dgm:pt modelId="{895D2419-572E-4865-86D9-8FC5A762542A}" type="pres">
      <dgm:prSet presAssocID="{6ECAD78B-180D-457A-8241-DEEA5722BF24}" presName="Name10" presStyleLbl="parChTrans1D2" presStyleIdx="0" presStyleCnt="1"/>
      <dgm:spPr/>
    </dgm:pt>
    <dgm:pt modelId="{9DC03F46-E739-4648-B3A3-C22F135364CD}" type="pres">
      <dgm:prSet presAssocID="{A9B558EA-5319-409D-B02A-35647FE300D5}" presName="hierRoot2" presStyleCnt="0"/>
      <dgm:spPr/>
    </dgm:pt>
    <dgm:pt modelId="{1B21D0C3-C6E2-4E77-99A4-46EBEF265C1E}" type="pres">
      <dgm:prSet presAssocID="{A9B558EA-5319-409D-B02A-35647FE300D5}" presName="composite2" presStyleCnt="0"/>
      <dgm:spPr/>
    </dgm:pt>
    <dgm:pt modelId="{06D4B56A-8977-4967-9B81-CA0FD059521E}" type="pres">
      <dgm:prSet presAssocID="{A9B558EA-5319-409D-B02A-35647FE300D5}" presName="background2" presStyleLbl="node2" presStyleIdx="0" presStyleCnt="1"/>
      <dgm:spPr/>
    </dgm:pt>
    <dgm:pt modelId="{511D370A-11FD-4CEE-A6AA-91B2BBE1197B}" type="pres">
      <dgm:prSet presAssocID="{A9B558EA-5319-409D-B02A-35647FE300D5}" presName="text2" presStyleLbl="fgAcc2" presStyleIdx="0" presStyleCnt="1">
        <dgm:presLayoutVars>
          <dgm:chPref val="3"/>
        </dgm:presLayoutVars>
      </dgm:prSet>
      <dgm:spPr/>
    </dgm:pt>
    <dgm:pt modelId="{9CF6E442-BFBB-4E6A-9E83-635A08FC5502}" type="pres">
      <dgm:prSet presAssocID="{A9B558EA-5319-409D-B02A-35647FE300D5}" presName="hierChild3" presStyleCnt="0"/>
      <dgm:spPr/>
    </dgm:pt>
    <dgm:pt modelId="{99AED67D-5154-42B9-A9A3-56D806BFC2AE}" type="pres">
      <dgm:prSet presAssocID="{38E4180C-A8B8-4288-A3BC-8E27CB7BB602}" presName="Name17" presStyleLbl="parChTrans1D3" presStyleIdx="0" presStyleCnt="1"/>
      <dgm:spPr/>
    </dgm:pt>
    <dgm:pt modelId="{A6D7EDEE-5193-4DC0-AD2E-43B8153BD2B4}" type="pres">
      <dgm:prSet presAssocID="{F6AF9F68-FA99-40E8-AF80-41818E5CA8E0}" presName="hierRoot3" presStyleCnt="0"/>
      <dgm:spPr/>
    </dgm:pt>
    <dgm:pt modelId="{5D801B3A-ABFB-4FAD-97E3-97DA697D6ADF}" type="pres">
      <dgm:prSet presAssocID="{F6AF9F68-FA99-40E8-AF80-41818E5CA8E0}" presName="composite3" presStyleCnt="0"/>
      <dgm:spPr/>
    </dgm:pt>
    <dgm:pt modelId="{EF825CBA-F8C8-4F3E-BE3A-B00A9B29A476}" type="pres">
      <dgm:prSet presAssocID="{F6AF9F68-FA99-40E8-AF80-41818E5CA8E0}" presName="background3" presStyleLbl="node3" presStyleIdx="0" presStyleCnt="1"/>
      <dgm:spPr/>
    </dgm:pt>
    <dgm:pt modelId="{2A62DF7A-0FF4-4F89-94F1-18A7907B481F}" type="pres">
      <dgm:prSet presAssocID="{F6AF9F68-FA99-40E8-AF80-41818E5CA8E0}" presName="text3" presStyleLbl="fgAcc3" presStyleIdx="0" presStyleCnt="1">
        <dgm:presLayoutVars>
          <dgm:chPref val="3"/>
        </dgm:presLayoutVars>
      </dgm:prSet>
      <dgm:spPr/>
    </dgm:pt>
    <dgm:pt modelId="{630C497B-201B-483B-8989-BF7BEFC86F42}" type="pres">
      <dgm:prSet presAssocID="{F6AF9F68-FA99-40E8-AF80-41818E5CA8E0}" presName="hierChild4" presStyleCnt="0"/>
      <dgm:spPr/>
    </dgm:pt>
    <dgm:pt modelId="{A444DA23-F439-472B-808C-69C371F6B52E}" type="pres">
      <dgm:prSet presAssocID="{65905BEF-D242-488C-8769-1A07483778F8}" presName="Name23" presStyleLbl="parChTrans1D4" presStyleIdx="0" presStyleCnt="5"/>
      <dgm:spPr/>
    </dgm:pt>
    <dgm:pt modelId="{22DAAADD-F300-4621-9937-355524D50A15}" type="pres">
      <dgm:prSet presAssocID="{0AD24847-3C89-43EA-B89E-92ECB3DFB6A0}" presName="hierRoot4" presStyleCnt="0"/>
      <dgm:spPr/>
    </dgm:pt>
    <dgm:pt modelId="{63F98531-5ECF-40B7-B1AA-153FC3D45705}" type="pres">
      <dgm:prSet presAssocID="{0AD24847-3C89-43EA-B89E-92ECB3DFB6A0}" presName="composite4" presStyleCnt="0"/>
      <dgm:spPr/>
    </dgm:pt>
    <dgm:pt modelId="{1B00D309-9AF9-4879-B748-6721184EEC0E}" type="pres">
      <dgm:prSet presAssocID="{0AD24847-3C89-43EA-B89E-92ECB3DFB6A0}" presName="background4" presStyleLbl="node4" presStyleIdx="0" presStyleCnt="5"/>
      <dgm:spPr/>
    </dgm:pt>
    <dgm:pt modelId="{D983386F-6225-4154-B09E-4B081B6511CE}" type="pres">
      <dgm:prSet presAssocID="{0AD24847-3C89-43EA-B89E-92ECB3DFB6A0}" presName="text4" presStyleLbl="fgAcc4" presStyleIdx="0" presStyleCnt="5">
        <dgm:presLayoutVars>
          <dgm:chPref val="3"/>
        </dgm:presLayoutVars>
      </dgm:prSet>
      <dgm:spPr/>
    </dgm:pt>
    <dgm:pt modelId="{092F70B4-3B3C-4982-B9F8-ABDB09257520}" type="pres">
      <dgm:prSet presAssocID="{0AD24847-3C89-43EA-B89E-92ECB3DFB6A0}" presName="hierChild5" presStyleCnt="0"/>
      <dgm:spPr/>
    </dgm:pt>
    <dgm:pt modelId="{523340CA-8D5E-4B97-98D2-15EFE32C0F84}" type="pres">
      <dgm:prSet presAssocID="{444B8D19-ADC1-4F5A-A111-E6962F75A0AD}" presName="Name23" presStyleLbl="parChTrans1D4" presStyleIdx="1" presStyleCnt="5"/>
      <dgm:spPr/>
    </dgm:pt>
    <dgm:pt modelId="{8D2C21E4-9A24-4F17-A463-96BA322CAB28}" type="pres">
      <dgm:prSet presAssocID="{3AAD8889-AB3F-4E44-9BB8-8932E3B4F79B}" presName="hierRoot4" presStyleCnt="0"/>
      <dgm:spPr/>
    </dgm:pt>
    <dgm:pt modelId="{46FF10EB-E53F-4405-8B97-C36F99361098}" type="pres">
      <dgm:prSet presAssocID="{3AAD8889-AB3F-4E44-9BB8-8932E3B4F79B}" presName="composite4" presStyleCnt="0"/>
      <dgm:spPr/>
    </dgm:pt>
    <dgm:pt modelId="{715C60F3-9AD4-4990-AF20-BC9D85A85396}" type="pres">
      <dgm:prSet presAssocID="{3AAD8889-AB3F-4E44-9BB8-8932E3B4F79B}" presName="background4" presStyleLbl="node4" presStyleIdx="1" presStyleCnt="5"/>
      <dgm:spPr/>
    </dgm:pt>
    <dgm:pt modelId="{2D6BA75C-B1BA-4636-AD94-2B5507064B27}" type="pres">
      <dgm:prSet presAssocID="{3AAD8889-AB3F-4E44-9BB8-8932E3B4F79B}" presName="text4" presStyleLbl="fgAcc4" presStyleIdx="1" presStyleCnt="5">
        <dgm:presLayoutVars>
          <dgm:chPref val="3"/>
        </dgm:presLayoutVars>
      </dgm:prSet>
      <dgm:spPr/>
    </dgm:pt>
    <dgm:pt modelId="{29F0665F-C43E-4EB0-BE66-8C6AFDE1DC63}" type="pres">
      <dgm:prSet presAssocID="{3AAD8889-AB3F-4E44-9BB8-8932E3B4F79B}" presName="hierChild5" presStyleCnt="0"/>
      <dgm:spPr/>
    </dgm:pt>
    <dgm:pt modelId="{C46632AE-422A-4E2F-844A-54B972EE226F}" type="pres">
      <dgm:prSet presAssocID="{427E80F5-211D-452E-B09E-DDEE8BD84E18}" presName="Name23" presStyleLbl="parChTrans1D4" presStyleIdx="2" presStyleCnt="5"/>
      <dgm:spPr/>
    </dgm:pt>
    <dgm:pt modelId="{0DA79360-D9B7-4D69-AC2A-9DA0990E3697}" type="pres">
      <dgm:prSet presAssocID="{8E88221F-4DC8-4D76-A4B2-B35698A6E967}" presName="hierRoot4" presStyleCnt="0"/>
      <dgm:spPr/>
    </dgm:pt>
    <dgm:pt modelId="{40212F70-D84F-4509-9672-32F481AAB91E}" type="pres">
      <dgm:prSet presAssocID="{8E88221F-4DC8-4D76-A4B2-B35698A6E967}" presName="composite4" presStyleCnt="0"/>
      <dgm:spPr/>
    </dgm:pt>
    <dgm:pt modelId="{C0E7BAFA-6002-4047-BF8D-944A8D33CB24}" type="pres">
      <dgm:prSet presAssocID="{8E88221F-4DC8-4D76-A4B2-B35698A6E967}" presName="background4" presStyleLbl="node4" presStyleIdx="2" presStyleCnt="5"/>
      <dgm:spPr/>
    </dgm:pt>
    <dgm:pt modelId="{625136E9-B3D2-4485-9E0F-FC0F1B2106F8}" type="pres">
      <dgm:prSet presAssocID="{8E88221F-4DC8-4D76-A4B2-B35698A6E967}" presName="text4" presStyleLbl="fgAcc4" presStyleIdx="2" presStyleCnt="5">
        <dgm:presLayoutVars>
          <dgm:chPref val="3"/>
        </dgm:presLayoutVars>
      </dgm:prSet>
      <dgm:spPr/>
    </dgm:pt>
    <dgm:pt modelId="{977FFE95-9F7F-4200-B445-F5D76B1B65E5}" type="pres">
      <dgm:prSet presAssocID="{8E88221F-4DC8-4D76-A4B2-B35698A6E967}" presName="hierChild5" presStyleCnt="0"/>
      <dgm:spPr/>
    </dgm:pt>
    <dgm:pt modelId="{81697AC2-E99A-42B7-9C74-864E05A5E643}" type="pres">
      <dgm:prSet presAssocID="{BC0DFCEF-F2A0-4667-B686-57E6B4955FF0}" presName="Name23" presStyleLbl="parChTrans1D4" presStyleIdx="3" presStyleCnt="5"/>
      <dgm:spPr/>
    </dgm:pt>
    <dgm:pt modelId="{F7389D4B-0E22-41D8-8FD4-F5A4664A1F29}" type="pres">
      <dgm:prSet presAssocID="{7F4D0DC1-E4D4-4C05-83D4-EB48DB0AAF97}" presName="hierRoot4" presStyleCnt="0"/>
      <dgm:spPr/>
    </dgm:pt>
    <dgm:pt modelId="{476D5E43-FAA1-4ADB-B0AA-4A853DA91BEF}" type="pres">
      <dgm:prSet presAssocID="{7F4D0DC1-E4D4-4C05-83D4-EB48DB0AAF97}" presName="composite4" presStyleCnt="0"/>
      <dgm:spPr/>
    </dgm:pt>
    <dgm:pt modelId="{BECEE338-599C-4F0B-9449-976145E36B82}" type="pres">
      <dgm:prSet presAssocID="{7F4D0DC1-E4D4-4C05-83D4-EB48DB0AAF97}" presName="background4" presStyleLbl="node4" presStyleIdx="3" presStyleCnt="5"/>
      <dgm:spPr/>
    </dgm:pt>
    <dgm:pt modelId="{1D398732-B69A-4ABC-9C2C-93B91F1C76DB}" type="pres">
      <dgm:prSet presAssocID="{7F4D0DC1-E4D4-4C05-83D4-EB48DB0AAF97}" presName="text4" presStyleLbl="fgAcc4" presStyleIdx="3" presStyleCnt="5">
        <dgm:presLayoutVars>
          <dgm:chPref val="3"/>
        </dgm:presLayoutVars>
      </dgm:prSet>
      <dgm:spPr/>
    </dgm:pt>
    <dgm:pt modelId="{DB1862BD-FD44-487F-ABF8-98F84AEA472F}" type="pres">
      <dgm:prSet presAssocID="{7F4D0DC1-E4D4-4C05-83D4-EB48DB0AAF97}" presName="hierChild5" presStyleCnt="0"/>
      <dgm:spPr/>
    </dgm:pt>
    <dgm:pt modelId="{51950E1C-FBD7-476E-B336-40FAAFB528C7}" type="pres">
      <dgm:prSet presAssocID="{A60C86CF-EABC-4F5C-A2DF-DD9B94D37842}" presName="Name23" presStyleLbl="parChTrans1D4" presStyleIdx="4" presStyleCnt="5"/>
      <dgm:spPr/>
    </dgm:pt>
    <dgm:pt modelId="{1D3259F7-EC34-4774-B9C4-DC4F0A9E913B}" type="pres">
      <dgm:prSet presAssocID="{59DA783E-ED2C-4D47-AC22-E498E9758B1C}" presName="hierRoot4" presStyleCnt="0"/>
      <dgm:spPr/>
    </dgm:pt>
    <dgm:pt modelId="{4D5552BB-F264-470B-8369-E2E6C1B1BB9E}" type="pres">
      <dgm:prSet presAssocID="{59DA783E-ED2C-4D47-AC22-E498E9758B1C}" presName="composite4" presStyleCnt="0"/>
      <dgm:spPr/>
    </dgm:pt>
    <dgm:pt modelId="{C5AAEE67-3634-40A9-9ACA-762F3E9CB1D5}" type="pres">
      <dgm:prSet presAssocID="{59DA783E-ED2C-4D47-AC22-E498E9758B1C}" presName="background4" presStyleLbl="node4" presStyleIdx="4" presStyleCnt="5"/>
      <dgm:spPr/>
    </dgm:pt>
    <dgm:pt modelId="{3E1F07EC-30C4-467F-800D-E0226DE4A369}" type="pres">
      <dgm:prSet presAssocID="{59DA783E-ED2C-4D47-AC22-E498E9758B1C}" presName="text4" presStyleLbl="fgAcc4" presStyleIdx="4" presStyleCnt="5">
        <dgm:presLayoutVars>
          <dgm:chPref val="3"/>
        </dgm:presLayoutVars>
      </dgm:prSet>
      <dgm:spPr/>
    </dgm:pt>
    <dgm:pt modelId="{B3D75ECE-15B3-4B1D-9A5D-2DBF6AB1D692}" type="pres">
      <dgm:prSet presAssocID="{59DA783E-ED2C-4D47-AC22-E498E9758B1C}" presName="hierChild5" presStyleCnt="0"/>
      <dgm:spPr/>
    </dgm:pt>
  </dgm:ptLst>
  <dgm:cxnLst>
    <dgm:cxn modelId="{D6FE0302-5AD1-4572-B43D-EA9CDD57A98E}" type="presOf" srcId="{7F4D0DC1-E4D4-4C05-83D4-EB48DB0AAF97}" destId="{1D398732-B69A-4ABC-9C2C-93B91F1C76DB}" srcOrd="0" destOrd="0" presId="urn:microsoft.com/office/officeart/2005/8/layout/hierarchy1"/>
    <dgm:cxn modelId="{073BDA08-B9FC-4CC0-9365-4987F4831975}" type="presOf" srcId="{A9B558EA-5319-409D-B02A-35647FE300D5}" destId="{511D370A-11FD-4CEE-A6AA-91B2BBE1197B}" srcOrd="0" destOrd="0" presId="urn:microsoft.com/office/officeart/2005/8/layout/hierarchy1"/>
    <dgm:cxn modelId="{8B1CEB0D-83E6-4D38-BF86-3E7BA5359FE2}" type="presOf" srcId="{8E88221F-4DC8-4D76-A4B2-B35698A6E967}" destId="{625136E9-B3D2-4485-9E0F-FC0F1B2106F8}" srcOrd="0" destOrd="0" presId="urn:microsoft.com/office/officeart/2005/8/layout/hierarchy1"/>
    <dgm:cxn modelId="{0D012317-2E54-4CE3-8977-AB55A199A7A4}" type="presOf" srcId="{427E80F5-211D-452E-B09E-DDEE8BD84E18}" destId="{C46632AE-422A-4E2F-844A-54B972EE226F}" srcOrd="0" destOrd="0" presId="urn:microsoft.com/office/officeart/2005/8/layout/hierarchy1"/>
    <dgm:cxn modelId="{4C4B1A29-067E-4718-94BB-F7E6251C98B5}" type="presOf" srcId="{A60C86CF-EABC-4F5C-A2DF-DD9B94D37842}" destId="{51950E1C-FBD7-476E-B336-40FAAFB528C7}" srcOrd="0" destOrd="0" presId="urn:microsoft.com/office/officeart/2005/8/layout/hierarchy1"/>
    <dgm:cxn modelId="{D12A212C-D173-4169-812F-0EFCAD7B4C69}" type="presOf" srcId="{6ECAD78B-180D-457A-8241-DEEA5722BF24}" destId="{895D2419-572E-4865-86D9-8FC5A762542A}" srcOrd="0" destOrd="0" presId="urn:microsoft.com/office/officeart/2005/8/layout/hierarchy1"/>
    <dgm:cxn modelId="{7532003C-0EA2-463F-A274-CAE12B43C4C3}" type="presOf" srcId="{272A843A-C0DF-46CF-8A49-E60CF3350E67}" destId="{D9913DB9-4A0D-43A8-A6D5-F010A9A09CB8}" srcOrd="0" destOrd="0" presId="urn:microsoft.com/office/officeart/2005/8/layout/hierarchy1"/>
    <dgm:cxn modelId="{79046761-C7D1-4CA1-86D4-7E50D695CD1B}" type="presOf" srcId="{F6AF9F68-FA99-40E8-AF80-41818E5CA8E0}" destId="{2A62DF7A-0FF4-4F89-94F1-18A7907B481F}" srcOrd="0" destOrd="0" presId="urn:microsoft.com/office/officeart/2005/8/layout/hierarchy1"/>
    <dgm:cxn modelId="{B8554A42-E5AD-4F7B-B942-0E36E746BDEA}" srcId="{F6AF9F68-FA99-40E8-AF80-41818E5CA8E0}" destId="{7F4D0DC1-E4D4-4C05-83D4-EB48DB0AAF97}" srcOrd="3" destOrd="0" parTransId="{BC0DFCEF-F2A0-4667-B686-57E6B4955FF0}" sibTransId="{F547135D-CAF7-44BC-8FE6-B99A5C72FC23}"/>
    <dgm:cxn modelId="{89798F67-7B3B-4ADD-8FD6-2AD64A9496B7}" type="presOf" srcId="{38E4180C-A8B8-4288-A3BC-8E27CB7BB602}" destId="{99AED67D-5154-42B9-A9A3-56D806BFC2AE}" srcOrd="0" destOrd="0" presId="urn:microsoft.com/office/officeart/2005/8/layout/hierarchy1"/>
    <dgm:cxn modelId="{D147BF6A-4B86-4683-A5B7-B1A1ED4D0E29}" type="presOf" srcId="{DCC994C7-5F33-4D6C-89A0-AD0BF948534C}" destId="{3D7EFD8B-1F52-4C79-BFC4-A52082111ED0}" srcOrd="0" destOrd="0" presId="urn:microsoft.com/office/officeart/2005/8/layout/hierarchy1"/>
    <dgm:cxn modelId="{51EA096E-61A3-4EA9-A248-15DFB3BCE868}" type="presOf" srcId="{BC0DFCEF-F2A0-4667-B686-57E6B4955FF0}" destId="{81697AC2-E99A-42B7-9C74-864E05A5E643}" srcOrd="0" destOrd="0" presId="urn:microsoft.com/office/officeart/2005/8/layout/hierarchy1"/>
    <dgm:cxn modelId="{22102D77-7502-4F98-9392-4437B6469F7C}" type="presOf" srcId="{3AAD8889-AB3F-4E44-9BB8-8932E3B4F79B}" destId="{2D6BA75C-B1BA-4636-AD94-2B5507064B27}" srcOrd="0" destOrd="0" presId="urn:microsoft.com/office/officeart/2005/8/layout/hierarchy1"/>
    <dgm:cxn modelId="{128D127A-AB99-49D4-BFED-45366CE71D63}" srcId="{272A843A-C0DF-46CF-8A49-E60CF3350E67}" destId="{DCC994C7-5F33-4D6C-89A0-AD0BF948534C}" srcOrd="0" destOrd="0" parTransId="{07243D83-80A3-4697-A79D-634B18C9F5AC}" sibTransId="{2196612F-50D6-4576-83DB-A63D01ED2BF7}"/>
    <dgm:cxn modelId="{9B768382-6395-4EED-8326-2CFEC209EE01}" srcId="{DCC994C7-5F33-4D6C-89A0-AD0BF948534C}" destId="{A9B558EA-5319-409D-B02A-35647FE300D5}" srcOrd="0" destOrd="0" parTransId="{6ECAD78B-180D-457A-8241-DEEA5722BF24}" sibTransId="{6F4E4BE4-F73E-42C7-AEC8-C4450957BFEA}"/>
    <dgm:cxn modelId="{457B6383-C9F7-42D2-A1ED-5B1885373069}" srcId="{F6AF9F68-FA99-40E8-AF80-41818E5CA8E0}" destId="{59DA783E-ED2C-4D47-AC22-E498E9758B1C}" srcOrd="4" destOrd="0" parTransId="{A60C86CF-EABC-4F5C-A2DF-DD9B94D37842}" sibTransId="{0CCD40EA-DEEB-47E6-8F88-D2B21AF73B18}"/>
    <dgm:cxn modelId="{F5E52194-9CE0-46BE-9C73-4B3AE11308AE}" srcId="{A9B558EA-5319-409D-B02A-35647FE300D5}" destId="{F6AF9F68-FA99-40E8-AF80-41818E5CA8E0}" srcOrd="0" destOrd="0" parTransId="{38E4180C-A8B8-4288-A3BC-8E27CB7BB602}" sibTransId="{763CA6F1-30A6-4C29-9A04-4F8EE12C4FE3}"/>
    <dgm:cxn modelId="{0DFA8C9A-D4B9-478E-B448-03D4F10428D4}" type="presOf" srcId="{65905BEF-D242-488C-8769-1A07483778F8}" destId="{A444DA23-F439-472B-808C-69C371F6B52E}" srcOrd="0" destOrd="0" presId="urn:microsoft.com/office/officeart/2005/8/layout/hierarchy1"/>
    <dgm:cxn modelId="{B87F79B6-9A56-4B10-83E6-F78CF88529FA}" srcId="{F6AF9F68-FA99-40E8-AF80-41818E5CA8E0}" destId="{3AAD8889-AB3F-4E44-9BB8-8932E3B4F79B}" srcOrd="1" destOrd="0" parTransId="{444B8D19-ADC1-4F5A-A111-E6962F75A0AD}" sibTransId="{10BAA5CC-E3FA-4540-B6F4-6E5A894CB282}"/>
    <dgm:cxn modelId="{5AE466CA-70C3-4A43-9F5B-115C82B2AD26}" type="presOf" srcId="{0AD24847-3C89-43EA-B89E-92ECB3DFB6A0}" destId="{D983386F-6225-4154-B09E-4B081B6511CE}" srcOrd="0" destOrd="0" presId="urn:microsoft.com/office/officeart/2005/8/layout/hierarchy1"/>
    <dgm:cxn modelId="{571352D1-40E3-4B09-9E9E-0F7814A74659}" srcId="{F6AF9F68-FA99-40E8-AF80-41818E5CA8E0}" destId="{0AD24847-3C89-43EA-B89E-92ECB3DFB6A0}" srcOrd="0" destOrd="0" parTransId="{65905BEF-D242-488C-8769-1A07483778F8}" sibTransId="{0A399DC0-320D-4744-AD36-25775D0B90BE}"/>
    <dgm:cxn modelId="{1E4F60EF-10E3-41BA-8308-70957C250E21}" srcId="{F6AF9F68-FA99-40E8-AF80-41818E5CA8E0}" destId="{8E88221F-4DC8-4D76-A4B2-B35698A6E967}" srcOrd="2" destOrd="0" parTransId="{427E80F5-211D-452E-B09E-DDEE8BD84E18}" sibTransId="{ED103574-94A1-4A7E-9F7E-A36ACCBE342B}"/>
    <dgm:cxn modelId="{CF4059F6-F2A3-40D2-A212-2A964953BC77}" type="presOf" srcId="{59DA783E-ED2C-4D47-AC22-E498E9758B1C}" destId="{3E1F07EC-30C4-467F-800D-E0226DE4A369}" srcOrd="0" destOrd="0" presId="urn:microsoft.com/office/officeart/2005/8/layout/hierarchy1"/>
    <dgm:cxn modelId="{4B1633FE-9F47-4F3A-88E2-6EBB4D89759F}" type="presOf" srcId="{444B8D19-ADC1-4F5A-A111-E6962F75A0AD}" destId="{523340CA-8D5E-4B97-98D2-15EFE32C0F84}" srcOrd="0" destOrd="0" presId="urn:microsoft.com/office/officeart/2005/8/layout/hierarchy1"/>
    <dgm:cxn modelId="{6AA7FF0B-C1B1-43F0-BDBE-99AB8CC763DA}" type="presParOf" srcId="{D9913DB9-4A0D-43A8-A6D5-F010A9A09CB8}" destId="{4ACE7E0F-93DA-4144-8168-466B554EADB2}" srcOrd="0" destOrd="0" presId="urn:microsoft.com/office/officeart/2005/8/layout/hierarchy1"/>
    <dgm:cxn modelId="{8B232A0C-1935-414B-BEDF-6E8DDAE9BB8F}" type="presParOf" srcId="{4ACE7E0F-93DA-4144-8168-466B554EADB2}" destId="{16221071-905E-48DF-BF86-70684DC71A1A}" srcOrd="0" destOrd="0" presId="urn:microsoft.com/office/officeart/2005/8/layout/hierarchy1"/>
    <dgm:cxn modelId="{6849C2D1-AFF6-4CCF-B66F-1C61DAC50A48}" type="presParOf" srcId="{16221071-905E-48DF-BF86-70684DC71A1A}" destId="{CD8CAA2B-F703-498B-8C30-CECA4A5C8DD0}" srcOrd="0" destOrd="0" presId="urn:microsoft.com/office/officeart/2005/8/layout/hierarchy1"/>
    <dgm:cxn modelId="{B8301680-1864-4C40-BC09-CBD784D07056}" type="presParOf" srcId="{16221071-905E-48DF-BF86-70684DC71A1A}" destId="{3D7EFD8B-1F52-4C79-BFC4-A52082111ED0}" srcOrd="1" destOrd="0" presId="urn:microsoft.com/office/officeart/2005/8/layout/hierarchy1"/>
    <dgm:cxn modelId="{32A56903-5367-4F3B-8332-233D947F1F76}" type="presParOf" srcId="{4ACE7E0F-93DA-4144-8168-466B554EADB2}" destId="{85B88317-17A7-4B51-BFE9-8FACEA07CA8A}" srcOrd="1" destOrd="0" presId="urn:microsoft.com/office/officeart/2005/8/layout/hierarchy1"/>
    <dgm:cxn modelId="{F9736634-1D12-4A3E-A44E-6F7DC9FE922A}" type="presParOf" srcId="{85B88317-17A7-4B51-BFE9-8FACEA07CA8A}" destId="{895D2419-572E-4865-86D9-8FC5A762542A}" srcOrd="0" destOrd="0" presId="urn:microsoft.com/office/officeart/2005/8/layout/hierarchy1"/>
    <dgm:cxn modelId="{385656F9-B8D6-4FF9-8A91-5574EC0B3618}" type="presParOf" srcId="{85B88317-17A7-4B51-BFE9-8FACEA07CA8A}" destId="{9DC03F46-E739-4648-B3A3-C22F135364CD}" srcOrd="1" destOrd="0" presId="urn:microsoft.com/office/officeart/2005/8/layout/hierarchy1"/>
    <dgm:cxn modelId="{89759438-1739-46B6-B55B-CDF566D6B0B8}" type="presParOf" srcId="{9DC03F46-E739-4648-B3A3-C22F135364CD}" destId="{1B21D0C3-C6E2-4E77-99A4-46EBEF265C1E}" srcOrd="0" destOrd="0" presId="urn:microsoft.com/office/officeart/2005/8/layout/hierarchy1"/>
    <dgm:cxn modelId="{1C6B43AB-6B8D-4DE1-9889-35C723C44297}" type="presParOf" srcId="{1B21D0C3-C6E2-4E77-99A4-46EBEF265C1E}" destId="{06D4B56A-8977-4967-9B81-CA0FD059521E}" srcOrd="0" destOrd="0" presId="urn:microsoft.com/office/officeart/2005/8/layout/hierarchy1"/>
    <dgm:cxn modelId="{8F54DD71-A695-4F2B-A043-37650ABE5D80}" type="presParOf" srcId="{1B21D0C3-C6E2-4E77-99A4-46EBEF265C1E}" destId="{511D370A-11FD-4CEE-A6AA-91B2BBE1197B}" srcOrd="1" destOrd="0" presId="urn:microsoft.com/office/officeart/2005/8/layout/hierarchy1"/>
    <dgm:cxn modelId="{89B14556-9B70-43A8-BB95-5978FDC87892}" type="presParOf" srcId="{9DC03F46-E739-4648-B3A3-C22F135364CD}" destId="{9CF6E442-BFBB-4E6A-9E83-635A08FC5502}" srcOrd="1" destOrd="0" presId="urn:microsoft.com/office/officeart/2005/8/layout/hierarchy1"/>
    <dgm:cxn modelId="{5F9C6F80-87F9-4342-A9CA-1EB948159E6C}" type="presParOf" srcId="{9CF6E442-BFBB-4E6A-9E83-635A08FC5502}" destId="{99AED67D-5154-42B9-A9A3-56D806BFC2AE}" srcOrd="0" destOrd="0" presId="urn:microsoft.com/office/officeart/2005/8/layout/hierarchy1"/>
    <dgm:cxn modelId="{B1323AC5-9CFA-4738-B6C4-B7C0DE533B66}" type="presParOf" srcId="{9CF6E442-BFBB-4E6A-9E83-635A08FC5502}" destId="{A6D7EDEE-5193-4DC0-AD2E-43B8153BD2B4}" srcOrd="1" destOrd="0" presId="urn:microsoft.com/office/officeart/2005/8/layout/hierarchy1"/>
    <dgm:cxn modelId="{9F622855-F355-425E-B545-CAA043437FEA}" type="presParOf" srcId="{A6D7EDEE-5193-4DC0-AD2E-43B8153BD2B4}" destId="{5D801B3A-ABFB-4FAD-97E3-97DA697D6ADF}" srcOrd="0" destOrd="0" presId="urn:microsoft.com/office/officeart/2005/8/layout/hierarchy1"/>
    <dgm:cxn modelId="{79C8646A-0FE3-446D-9208-A2E967FBB646}" type="presParOf" srcId="{5D801B3A-ABFB-4FAD-97E3-97DA697D6ADF}" destId="{EF825CBA-F8C8-4F3E-BE3A-B00A9B29A476}" srcOrd="0" destOrd="0" presId="urn:microsoft.com/office/officeart/2005/8/layout/hierarchy1"/>
    <dgm:cxn modelId="{80500A45-9B63-4A80-BD60-D08676175015}" type="presParOf" srcId="{5D801B3A-ABFB-4FAD-97E3-97DA697D6ADF}" destId="{2A62DF7A-0FF4-4F89-94F1-18A7907B481F}" srcOrd="1" destOrd="0" presId="urn:microsoft.com/office/officeart/2005/8/layout/hierarchy1"/>
    <dgm:cxn modelId="{65A00265-27EB-4E44-A2DB-66DCA9D0A0D6}" type="presParOf" srcId="{A6D7EDEE-5193-4DC0-AD2E-43B8153BD2B4}" destId="{630C497B-201B-483B-8989-BF7BEFC86F42}" srcOrd="1" destOrd="0" presId="urn:microsoft.com/office/officeart/2005/8/layout/hierarchy1"/>
    <dgm:cxn modelId="{DD851BA0-7B06-4641-8DA0-B1483646EA15}" type="presParOf" srcId="{630C497B-201B-483B-8989-BF7BEFC86F42}" destId="{A444DA23-F439-472B-808C-69C371F6B52E}" srcOrd="0" destOrd="0" presId="urn:microsoft.com/office/officeart/2005/8/layout/hierarchy1"/>
    <dgm:cxn modelId="{6091A2E9-8BC2-4432-A6C1-C8120BF1262A}" type="presParOf" srcId="{630C497B-201B-483B-8989-BF7BEFC86F42}" destId="{22DAAADD-F300-4621-9937-355524D50A15}" srcOrd="1" destOrd="0" presId="urn:microsoft.com/office/officeart/2005/8/layout/hierarchy1"/>
    <dgm:cxn modelId="{08B19B41-E68E-47E7-96CF-A32898542560}" type="presParOf" srcId="{22DAAADD-F300-4621-9937-355524D50A15}" destId="{63F98531-5ECF-40B7-B1AA-153FC3D45705}" srcOrd="0" destOrd="0" presId="urn:microsoft.com/office/officeart/2005/8/layout/hierarchy1"/>
    <dgm:cxn modelId="{08DC04A4-EB9A-4614-837A-932B78CB79CD}" type="presParOf" srcId="{63F98531-5ECF-40B7-B1AA-153FC3D45705}" destId="{1B00D309-9AF9-4879-B748-6721184EEC0E}" srcOrd="0" destOrd="0" presId="urn:microsoft.com/office/officeart/2005/8/layout/hierarchy1"/>
    <dgm:cxn modelId="{425B8B85-C5AB-4DFA-BE1A-B2375FA406A8}" type="presParOf" srcId="{63F98531-5ECF-40B7-B1AA-153FC3D45705}" destId="{D983386F-6225-4154-B09E-4B081B6511CE}" srcOrd="1" destOrd="0" presId="urn:microsoft.com/office/officeart/2005/8/layout/hierarchy1"/>
    <dgm:cxn modelId="{CF2F7CAC-D87E-40A3-BB40-189E4B960D6F}" type="presParOf" srcId="{22DAAADD-F300-4621-9937-355524D50A15}" destId="{092F70B4-3B3C-4982-B9F8-ABDB09257520}" srcOrd="1" destOrd="0" presId="urn:microsoft.com/office/officeart/2005/8/layout/hierarchy1"/>
    <dgm:cxn modelId="{07FE86DC-330A-43CC-BD72-9F968648FD46}" type="presParOf" srcId="{630C497B-201B-483B-8989-BF7BEFC86F42}" destId="{523340CA-8D5E-4B97-98D2-15EFE32C0F84}" srcOrd="2" destOrd="0" presId="urn:microsoft.com/office/officeart/2005/8/layout/hierarchy1"/>
    <dgm:cxn modelId="{CA03FC9C-74AB-4DBB-BDEA-B9E2B24114D9}" type="presParOf" srcId="{630C497B-201B-483B-8989-BF7BEFC86F42}" destId="{8D2C21E4-9A24-4F17-A463-96BA322CAB28}" srcOrd="3" destOrd="0" presId="urn:microsoft.com/office/officeart/2005/8/layout/hierarchy1"/>
    <dgm:cxn modelId="{C818A98F-4582-44B1-9AF6-62A6743A1593}" type="presParOf" srcId="{8D2C21E4-9A24-4F17-A463-96BA322CAB28}" destId="{46FF10EB-E53F-4405-8B97-C36F99361098}" srcOrd="0" destOrd="0" presId="urn:microsoft.com/office/officeart/2005/8/layout/hierarchy1"/>
    <dgm:cxn modelId="{29673E20-9605-4E63-A2EF-1940CFA5BD14}" type="presParOf" srcId="{46FF10EB-E53F-4405-8B97-C36F99361098}" destId="{715C60F3-9AD4-4990-AF20-BC9D85A85396}" srcOrd="0" destOrd="0" presId="urn:microsoft.com/office/officeart/2005/8/layout/hierarchy1"/>
    <dgm:cxn modelId="{8F9322A2-C433-4BDC-B9D5-7D76B2C51ECA}" type="presParOf" srcId="{46FF10EB-E53F-4405-8B97-C36F99361098}" destId="{2D6BA75C-B1BA-4636-AD94-2B5507064B27}" srcOrd="1" destOrd="0" presId="urn:microsoft.com/office/officeart/2005/8/layout/hierarchy1"/>
    <dgm:cxn modelId="{A0095F54-76E5-4D61-8635-2FFC1893CB45}" type="presParOf" srcId="{8D2C21E4-9A24-4F17-A463-96BA322CAB28}" destId="{29F0665F-C43E-4EB0-BE66-8C6AFDE1DC63}" srcOrd="1" destOrd="0" presId="urn:microsoft.com/office/officeart/2005/8/layout/hierarchy1"/>
    <dgm:cxn modelId="{CE82B3D4-E6E5-4BF7-BAFD-0707D61C94A3}" type="presParOf" srcId="{630C497B-201B-483B-8989-BF7BEFC86F42}" destId="{C46632AE-422A-4E2F-844A-54B972EE226F}" srcOrd="4" destOrd="0" presId="urn:microsoft.com/office/officeart/2005/8/layout/hierarchy1"/>
    <dgm:cxn modelId="{2DD4EC23-DC41-40E0-BBEF-0D5004BE290E}" type="presParOf" srcId="{630C497B-201B-483B-8989-BF7BEFC86F42}" destId="{0DA79360-D9B7-4D69-AC2A-9DA0990E3697}" srcOrd="5" destOrd="0" presId="urn:microsoft.com/office/officeart/2005/8/layout/hierarchy1"/>
    <dgm:cxn modelId="{CC306C9C-1A69-4D3D-B3CE-D37CBF15AA00}" type="presParOf" srcId="{0DA79360-D9B7-4D69-AC2A-9DA0990E3697}" destId="{40212F70-D84F-4509-9672-32F481AAB91E}" srcOrd="0" destOrd="0" presId="urn:microsoft.com/office/officeart/2005/8/layout/hierarchy1"/>
    <dgm:cxn modelId="{552B2EE3-1CB7-4C20-A0D2-2A472E518415}" type="presParOf" srcId="{40212F70-D84F-4509-9672-32F481AAB91E}" destId="{C0E7BAFA-6002-4047-BF8D-944A8D33CB24}" srcOrd="0" destOrd="0" presId="urn:microsoft.com/office/officeart/2005/8/layout/hierarchy1"/>
    <dgm:cxn modelId="{334D962E-6B82-47AB-A2F4-490D984F7B57}" type="presParOf" srcId="{40212F70-D84F-4509-9672-32F481AAB91E}" destId="{625136E9-B3D2-4485-9E0F-FC0F1B2106F8}" srcOrd="1" destOrd="0" presId="urn:microsoft.com/office/officeart/2005/8/layout/hierarchy1"/>
    <dgm:cxn modelId="{2F8AFA98-14DE-485A-B685-5472A075D829}" type="presParOf" srcId="{0DA79360-D9B7-4D69-AC2A-9DA0990E3697}" destId="{977FFE95-9F7F-4200-B445-F5D76B1B65E5}" srcOrd="1" destOrd="0" presId="urn:microsoft.com/office/officeart/2005/8/layout/hierarchy1"/>
    <dgm:cxn modelId="{3DC87442-475D-48BD-B8C2-A86D82321CF7}" type="presParOf" srcId="{630C497B-201B-483B-8989-BF7BEFC86F42}" destId="{81697AC2-E99A-42B7-9C74-864E05A5E643}" srcOrd="6" destOrd="0" presId="urn:microsoft.com/office/officeart/2005/8/layout/hierarchy1"/>
    <dgm:cxn modelId="{9BAB2E0D-16EC-4F00-8C76-D4F2A0263773}" type="presParOf" srcId="{630C497B-201B-483B-8989-BF7BEFC86F42}" destId="{F7389D4B-0E22-41D8-8FD4-F5A4664A1F29}" srcOrd="7" destOrd="0" presId="urn:microsoft.com/office/officeart/2005/8/layout/hierarchy1"/>
    <dgm:cxn modelId="{8E05FCD9-8010-4F6A-9B52-BCD52949D7D6}" type="presParOf" srcId="{F7389D4B-0E22-41D8-8FD4-F5A4664A1F29}" destId="{476D5E43-FAA1-4ADB-B0AA-4A853DA91BEF}" srcOrd="0" destOrd="0" presId="urn:microsoft.com/office/officeart/2005/8/layout/hierarchy1"/>
    <dgm:cxn modelId="{97A7CEE2-4C3B-4A18-B3BA-3F1341C45062}" type="presParOf" srcId="{476D5E43-FAA1-4ADB-B0AA-4A853DA91BEF}" destId="{BECEE338-599C-4F0B-9449-976145E36B82}" srcOrd="0" destOrd="0" presId="urn:microsoft.com/office/officeart/2005/8/layout/hierarchy1"/>
    <dgm:cxn modelId="{95B358B1-4310-46EE-94EF-F6FBE6E419BD}" type="presParOf" srcId="{476D5E43-FAA1-4ADB-B0AA-4A853DA91BEF}" destId="{1D398732-B69A-4ABC-9C2C-93B91F1C76DB}" srcOrd="1" destOrd="0" presId="urn:microsoft.com/office/officeart/2005/8/layout/hierarchy1"/>
    <dgm:cxn modelId="{BF8A65B4-9A40-45C0-8538-0DBC4E17ECC4}" type="presParOf" srcId="{F7389D4B-0E22-41D8-8FD4-F5A4664A1F29}" destId="{DB1862BD-FD44-487F-ABF8-98F84AEA472F}" srcOrd="1" destOrd="0" presId="urn:microsoft.com/office/officeart/2005/8/layout/hierarchy1"/>
    <dgm:cxn modelId="{D4D4222A-26AB-4126-B37A-256D0C43C73C}" type="presParOf" srcId="{630C497B-201B-483B-8989-BF7BEFC86F42}" destId="{51950E1C-FBD7-476E-B336-40FAAFB528C7}" srcOrd="8" destOrd="0" presId="urn:microsoft.com/office/officeart/2005/8/layout/hierarchy1"/>
    <dgm:cxn modelId="{ED7D1F1B-0F26-49D1-A2CE-2D82EBA8E126}" type="presParOf" srcId="{630C497B-201B-483B-8989-BF7BEFC86F42}" destId="{1D3259F7-EC34-4774-B9C4-DC4F0A9E913B}" srcOrd="9" destOrd="0" presId="urn:microsoft.com/office/officeart/2005/8/layout/hierarchy1"/>
    <dgm:cxn modelId="{7F561A71-9722-4645-9BEA-B583DA4419DE}" type="presParOf" srcId="{1D3259F7-EC34-4774-B9C4-DC4F0A9E913B}" destId="{4D5552BB-F264-470B-8369-E2E6C1B1BB9E}" srcOrd="0" destOrd="0" presId="urn:microsoft.com/office/officeart/2005/8/layout/hierarchy1"/>
    <dgm:cxn modelId="{AD0F2DFF-3A8A-4DFC-A8EA-E65C592B54DD}" type="presParOf" srcId="{4D5552BB-F264-470B-8369-E2E6C1B1BB9E}" destId="{C5AAEE67-3634-40A9-9ACA-762F3E9CB1D5}" srcOrd="0" destOrd="0" presId="urn:microsoft.com/office/officeart/2005/8/layout/hierarchy1"/>
    <dgm:cxn modelId="{DCB27200-1E82-4903-A7E1-0DE93C76F2E8}" type="presParOf" srcId="{4D5552BB-F264-470B-8369-E2E6C1B1BB9E}" destId="{3E1F07EC-30C4-467F-800D-E0226DE4A369}" srcOrd="1" destOrd="0" presId="urn:microsoft.com/office/officeart/2005/8/layout/hierarchy1"/>
    <dgm:cxn modelId="{1757EF04-D6BC-4619-8EC1-FFB578860296}" type="presParOf" srcId="{1D3259F7-EC34-4774-B9C4-DC4F0A9E913B}" destId="{B3D75ECE-15B3-4B1D-9A5D-2DBF6AB1D692}"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950E1C-FBD7-476E-B336-40FAAFB528C7}">
      <dsp:nvSpPr>
        <dsp:cNvPr id="0" name=""/>
        <dsp:cNvSpPr/>
      </dsp:nvSpPr>
      <dsp:spPr>
        <a:xfrm>
          <a:off x="2077749" y="1434033"/>
          <a:ext cx="1409684" cy="167720"/>
        </a:xfrm>
        <a:custGeom>
          <a:avLst/>
          <a:gdLst/>
          <a:ahLst/>
          <a:cxnLst/>
          <a:rect l="0" t="0" r="0" b="0"/>
          <a:pathLst>
            <a:path>
              <a:moveTo>
                <a:pt x="0" y="0"/>
              </a:moveTo>
              <a:lnTo>
                <a:pt x="0" y="114296"/>
              </a:lnTo>
              <a:lnTo>
                <a:pt x="1409684" y="114296"/>
              </a:lnTo>
              <a:lnTo>
                <a:pt x="1409684" y="167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697AC2-E99A-42B7-9C74-864E05A5E643}">
      <dsp:nvSpPr>
        <dsp:cNvPr id="0" name=""/>
        <dsp:cNvSpPr/>
      </dsp:nvSpPr>
      <dsp:spPr>
        <a:xfrm>
          <a:off x="2077749" y="1434033"/>
          <a:ext cx="704842" cy="167720"/>
        </a:xfrm>
        <a:custGeom>
          <a:avLst/>
          <a:gdLst/>
          <a:ahLst/>
          <a:cxnLst/>
          <a:rect l="0" t="0" r="0" b="0"/>
          <a:pathLst>
            <a:path>
              <a:moveTo>
                <a:pt x="0" y="0"/>
              </a:moveTo>
              <a:lnTo>
                <a:pt x="0" y="114296"/>
              </a:lnTo>
              <a:lnTo>
                <a:pt x="704842" y="114296"/>
              </a:lnTo>
              <a:lnTo>
                <a:pt x="704842" y="167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6632AE-422A-4E2F-844A-54B972EE226F}">
      <dsp:nvSpPr>
        <dsp:cNvPr id="0" name=""/>
        <dsp:cNvSpPr/>
      </dsp:nvSpPr>
      <dsp:spPr>
        <a:xfrm>
          <a:off x="2032029" y="1434033"/>
          <a:ext cx="91440" cy="167720"/>
        </a:xfrm>
        <a:custGeom>
          <a:avLst/>
          <a:gdLst/>
          <a:ahLst/>
          <a:cxnLst/>
          <a:rect l="0" t="0" r="0" b="0"/>
          <a:pathLst>
            <a:path>
              <a:moveTo>
                <a:pt x="45720" y="0"/>
              </a:moveTo>
              <a:lnTo>
                <a:pt x="45720" y="167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3340CA-8D5E-4B97-98D2-15EFE32C0F84}">
      <dsp:nvSpPr>
        <dsp:cNvPr id="0" name=""/>
        <dsp:cNvSpPr/>
      </dsp:nvSpPr>
      <dsp:spPr>
        <a:xfrm>
          <a:off x="1372907" y="1434033"/>
          <a:ext cx="704842" cy="167720"/>
        </a:xfrm>
        <a:custGeom>
          <a:avLst/>
          <a:gdLst/>
          <a:ahLst/>
          <a:cxnLst/>
          <a:rect l="0" t="0" r="0" b="0"/>
          <a:pathLst>
            <a:path>
              <a:moveTo>
                <a:pt x="704842" y="0"/>
              </a:moveTo>
              <a:lnTo>
                <a:pt x="704842" y="114296"/>
              </a:lnTo>
              <a:lnTo>
                <a:pt x="0" y="114296"/>
              </a:lnTo>
              <a:lnTo>
                <a:pt x="0" y="167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44DA23-F439-472B-808C-69C371F6B52E}">
      <dsp:nvSpPr>
        <dsp:cNvPr id="0" name=""/>
        <dsp:cNvSpPr/>
      </dsp:nvSpPr>
      <dsp:spPr>
        <a:xfrm>
          <a:off x="668065" y="1434033"/>
          <a:ext cx="1409684" cy="167720"/>
        </a:xfrm>
        <a:custGeom>
          <a:avLst/>
          <a:gdLst/>
          <a:ahLst/>
          <a:cxnLst/>
          <a:rect l="0" t="0" r="0" b="0"/>
          <a:pathLst>
            <a:path>
              <a:moveTo>
                <a:pt x="1409684" y="0"/>
              </a:moveTo>
              <a:lnTo>
                <a:pt x="1409684" y="114296"/>
              </a:lnTo>
              <a:lnTo>
                <a:pt x="0" y="114296"/>
              </a:lnTo>
              <a:lnTo>
                <a:pt x="0" y="167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AED67D-5154-42B9-A9A3-56D806BFC2AE}">
      <dsp:nvSpPr>
        <dsp:cNvPr id="0" name=""/>
        <dsp:cNvSpPr/>
      </dsp:nvSpPr>
      <dsp:spPr>
        <a:xfrm>
          <a:off x="2032029" y="900115"/>
          <a:ext cx="91440" cy="167720"/>
        </a:xfrm>
        <a:custGeom>
          <a:avLst/>
          <a:gdLst/>
          <a:ahLst/>
          <a:cxnLst/>
          <a:rect l="0" t="0" r="0" b="0"/>
          <a:pathLst>
            <a:path>
              <a:moveTo>
                <a:pt x="45720" y="0"/>
              </a:moveTo>
              <a:lnTo>
                <a:pt x="45720" y="167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5D2419-572E-4865-86D9-8FC5A762542A}">
      <dsp:nvSpPr>
        <dsp:cNvPr id="0" name=""/>
        <dsp:cNvSpPr/>
      </dsp:nvSpPr>
      <dsp:spPr>
        <a:xfrm>
          <a:off x="2032029" y="366198"/>
          <a:ext cx="91440" cy="167720"/>
        </a:xfrm>
        <a:custGeom>
          <a:avLst/>
          <a:gdLst/>
          <a:ahLst/>
          <a:cxnLst/>
          <a:rect l="0" t="0" r="0" b="0"/>
          <a:pathLst>
            <a:path>
              <a:moveTo>
                <a:pt x="45720" y="0"/>
              </a:moveTo>
              <a:lnTo>
                <a:pt x="45720" y="167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CAA2B-F703-498B-8C30-CECA4A5C8DD0}">
      <dsp:nvSpPr>
        <dsp:cNvPr id="0" name=""/>
        <dsp:cNvSpPr/>
      </dsp:nvSpPr>
      <dsp:spPr>
        <a:xfrm>
          <a:off x="1789404" y="0"/>
          <a:ext cx="576688" cy="3661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7EFD8B-1F52-4C79-BFC4-A52082111ED0}">
      <dsp:nvSpPr>
        <dsp:cNvPr id="0" name=""/>
        <dsp:cNvSpPr/>
      </dsp:nvSpPr>
      <dsp:spPr>
        <a:xfrm>
          <a:off x="1853481" y="60873"/>
          <a:ext cx="576688" cy="36619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AU" sz="600" kern="1200"/>
            <a:t>Principal</a:t>
          </a:r>
        </a:p>
      </dsp:txBody>
      <dsp:txXfrm>
        <a:off x="1864207" y="71599"/>
        <a:ext cx="555236" cy="344745"/>
      </dsp:txXfrm>
    </dsp:sp>
    <dsp:sp modelId="{06D4B56A-8977-4967-9B81-CA0FD059521E}">
      <dsp:nvSpPr>
        <dsp:cNvPr id="0" name=""/>
        <dsp:cNvSpPr/>
      </dsp:nvSpPr>
      <dsp:spPr>
        <a:xfrm>
          <a:off x="1789404" y="533918"/>
          <a:ext cx="576688" cy="36619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1D370A-11FD-4CEE-A6AA-91B2BBE1197B}">
      <dsp:nvSpPr>
        <dsp:cNvPr id="0" name=""/>
        <dsp:cNvSpPr/>
      </dsp:nvSpPr>
      <dsp:spPr>
        <a:xfrm>
          <a:off x="1853481" y="594791"/>
          <a:ext cx="576688" cy="366197"/>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AU" sz="600" kern="1200"/>
            <a:t>Business Manager</a:t>
          </a:r>
        </a:p>
      </dsp:txBody>
      <dsp:txXfrm>
        <a:off x="1864207" y="605517"/>
        <a:ext cx="555236" cy="344745"/>
      </dsp:txXfrm>
    </dsp:sp>
    <dsp:sp modelId="{EF825CBA-F8C8-4F3E-BE3A-B00A9B29A476}">
      <dsp:nvSpPr>
        <dsp:cNvPr id="0" name=""/>
        <dsp:cNvSpPr/>
      </dsp:nvSpPr>
      <dsp:spPr>
        <a:xfrm>
          <a:off x="1789404" y="1067836"/>
          <a:ext cx="576688" cy="36619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62DF7A-0FF4-4F89-94F1-18A7907B481F}">
      <dsp:nvSpPr>
        <dsp:cNvPr id="0" name=""/>
        <dsp:cNvSpPr/>
      </dsp:nvSpPr>
      <dsp:spPr>
        <a:xfrm>
          <a:off x="1853481" y="1128709"/>
          <a:ext cx="576688" cy="36619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AU" sz="600" kern="1200"/>
            <a:t>Development Manager</a:t>
          </a:r>
        </a:p>
      </dsp:txBody>
      <dsp:txXfrm>
        <a:off x="1864207" y="1139435"/>
        <a:ext cx="555236" cy="344745"/>
      </dsp:txXfrm>
    </dsp:sp>
    <dsp:sp modelId="{1B00D309-9AF9-4879-B748-6721184EEC0E}">
      <dsp:nvSpPr>
        <dsp:cNvPr id="0" name=""/>
        <dsp:cNvSpPr/>
      </dsp:nvSpPr>
      <dsp:spPr>
        <a:xfrm>
          <a:off x="379720" y="1601754"/>
          <a:ext cx="576688" cy="36619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983386F-6225-4154-B09E-4B081B6511CE}">
      <dsp:nvSpPr>
        <dsp:cNvPr id="0" name=""/>
        <dsp:cNvSpPr/>
      </dsp:nvSpPr>
      <dsp:spPr>
        <a:xfrm>
          <a:off x="443797" y="1662626"/>
          <a:ext cx="576688" cy="366197"/>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AU" sz="600" kern="1200"/>
            <a:t>Assistant Admissions Manager</a:t>
          </a:r>
        </a:p>
      </dsp:txBody>
      <dsp:txXfrm>
        <a:off x="454523" y="1673352"/>
        <a:ext cx="555236" cy="344745"/>
      </dsp:txXfrm>
    </dsp:sp>
    <dsp:sp modelId="{715C60F3-9AD4-4990-AF20-BC9D85A85396}">
      <dsp:nvSpPr>
        <dsp:cNvPr id="0" name=""/>
        <dsp:cNvSpPr/>
      </dsp:nvSpPr>
      <dsp:spPr>
        <a:xfrm>
          <a:off x="1084562" y="1601754"/>
          <a:ext cx="576688" cy="36619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6BA75C-B1BA-4636-AD94-2B5507064B27}">
      <dsp:nvSpPr>
        <dsp:cNvPr id="0" name=""/>
        <dsp:cNvSpPr/>
      </dsp:nvSpPr>
      <dsp:spPr>
        <a:xfrm>
          <a:off x="1148639" y="1662626"/>
          <a:ext cx="576688" cy="366197"/>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AU" sz="600" kern="1200"/>
            <a:t>Media and Publications Coordinator</a:t>
          </a:r>
        </a:p>
      </dsp:txBody>
      <dsp:txXfrm>
        <a:off x="1159365" y="1673352"/>
        <a:ext cx="555236" cy="344745"/>
      </dsp:txXfrm>
    </dsp:sp>
    <dsp:sp modelId="{C0E7BAFA-6002-4047-BF8D-944A8D33CB24}">
      <dsp:nvSpPr>
        <dsp:cNvPr id="0" name=""/>
        <dsp:cNvSpPr/>
      </dsp:nvSpPr>
      <dsp:spPr>
        <a:xfrm>
          <a:off x="1789404" y="1601754"/>
          <a:ext cx="576688" cy="36619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5136E9-B3D2-4485-9E0F-FC0F1B2106F8}">
      <dsp:nvSpPr>
        <dsp:cNvPr id="0" name=""/>
        <dsp:cNvSpPr/>
      </dsp:nvSpPr>
      <dsp:spPr>
        <a:xfrm>
          <a:off x="1853481" y="1662626"/>
          <a:ext cx="576688" cy="366197"/>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AU" sz="600" kern="1200"/>
            <a:t>Community Engagement Coordinator</a:t>
          </a:r>
        </a:p>
      </dsp:txBody>
      <dsp:txXfrm>
        <a:off x="1864207" y="1673352"/>
        <a:ext cx="555236" cy="344745"/>
      </dsp:txXfrm>
    </dsp:sp>
    <dsp:sp modelId="{BECEE338-599C-4F0B-9449-976145E36B82}">
      <dsp:nvSpPr>
        <dsp:cNvPr id="0" name=""/>
        <dsp:cNvSpPr/>
      </dsp:nvSpPr>
      <dsp:spPr>
        <a:xfrm>
          <a:off x="2494246" y="1601754"/>
          <a:ext cx="576688" cy="36619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398732-B69A-4ABC-9C2C-93B91F1C76DB}">
      <dsp:nvSpPr>
        <dsp:cNvPr id="0" name=""/>
        <dsp:cNvSpPr/>
      </dsp:nvSpPr>
      <dsp:spPr>
        <a:xfrm>
          <a:off x="2558323" y="1662626"/>
          <a:ext cx="576688" cy="366197"/>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AU" sz="600" kern="1200"/>
            <a:t>Enrolment and Information Officer</a:t>
          </a:r>
        </a:p>
      </dsp:txBody>
      <dsp:txXfrm>
        <a:off x="2569049" y="1673352"/>
        <a:ext cx="555236" cy="344745"/>
      </dsp:txXfrm>
    </dsp:sp>
    <dsp:sp modelId="{C5AAEE67-3634-40A9-9ACA-762F3E9CB1D5}">
      <dsp:nvSpPr>
        <dsp:cNvPr id="0" name=""/>
        <dsp:cNvSpPr/>
      </dsp:nvSpPr>
      <dsp:spPr>
        <a:xfrm>
          <a:off x="3199088" y="1601754"/>
          <a:ext cx="576688" cy="36619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1F07EC-30C4-467F-800D-E0226DE4A369}">
      <dsp:nvSpPr>
        <dsp:cNvPr id="0" name=""/>
        <dsp:cNvSpPr/>
      </dsp:nvSpPr>
      <dsp:spPr>
        <a:xfrm>
          <a:off x="3263165" y="1662626"/>
          <a:ext cx="576688" cy="366197"/>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AU" sz="600" kern="1200"/>
            <a:t>Development Assistant</a:t>
          </a:r>
        </a:p>
      </dsp:txBody>
      <dsp:txXfrm>
        <a:off x="3273891" y="1673352"/>
        <a:ext cx="555236" cy="3447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bd539e-6cd3-4600-be8d-09ee42b4f1c3">
      <UserInfo>
        <DisplayName>Libby Hasler</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CD92D700D75A4789A502ACDC690FD4" ma:contentTypeVersion="5" ma:contentTypeDescription="Create a new document." ma:contentTypeScope="" ma:versionID="d9d5c4fb1f4a1b9a06dea1fc8ee92efd">
  <xsd:schema xmlns:xsd="http://www.w3.org/2001/XMLSchema" xmlns:xs="http://www.w3.org/2001/XMLSchema" xmlns:p="http://schemas.microsoft.com/office/2006/metadata/properties" xmlns:ns2="2c9087c0-dfb2-4225-a6af-e723306155c0" xmlns:ns3="a7bd539e-6cd3-4600-be8d-09ee42b4f1c3" targetNamespace="http://schemas.microsoft.com/office/2006/metadata/properties" ma:root="true" ma:fieldsID="44d5588ba22aa05200cb8c1870b77c70" ns2:_="" ns3:_="">
    <xsd:import namespace="2c9087c0-dfb2-4225-a6af-e723306155c0"/>
    <xsd:import namespace="a7bd539e-6cd3-4600-be8d-09ee42b4f1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087c0-dfb2-4225-a6af-e72330615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d539e-6cd3-4600-be8d-09ee42b4f1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B7B46-CC18-4948-891C-496CD02D4633}">
  <ds:schemaRefs>
    <ds:schemaRef ds:uri="http://schemas.microsoft.com/office/2006/documentManagement/types"/>
    <ds:schemaRef ds:uri="2c9087c0-dfb2-4225-a6af-e723306155c0"/>
    <ds:schemaRef ds:uri="http://schemas.openxmlformats.org/package/2006/metadata/core-properties"/>
    <ds:schemaRef ds:uri="http://purl.org/dc/dcmitype/"/>
    <ds:schemaRef ds:uri="http://purl.org/dc/terms/"/>
    <ds:schemaRef ds:uri="http://schemas.microsoft.com/office/2006/metadata/properties"/>
    <ds:schemaRef ds:uri="http://purl.org/dc/elements/1.1/"/>
    <ds:schemaRef ds:uri="http://schemas.microsoft.com/office/infopath/2007/PartnerControls"/>
    <ds:schemaRef ds:uri="a7bd539e-6cd3-4600-be8d-09ee42b4f1c3"/>
    <ds:schemaRef ds:uri="http://www.w3.org/XML/1998/namespace"/>
  </ds:schemaRefs>
</ds:datastoreItem>
</file>

<file path=customXml/itemProps2.xml><?xml version="1.0" encoding="utf-8"?>
<ds:datastoreItem xmlns:ds="http://schemas.openxmlformats.org/officeDocument/2006/customXml" ds:itemID="{D587A0FA-DB51-4A83-ADBC-925A14777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087c0-dfb2-4225-a6af-e723306155c0"/>
    <ds:schemaRef ds:uri="a7bd539e-6cd3-4600-be8d-09ee42b4f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409EC-6B3C-48C6-A54F-84FBB918A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1890</Words>
  <Characters>11379</Characters>
  <Application>Microsoft Office Word</Application>
  <DocSecurity>0</DocSecurity>
  <Lines>206</Lines>
  <Paragraphs>117</Paragraphs>
  <ScaleCrop>false</ScaleCrop>
  <HeadingPairs>
    <vt:vector size="2" baseType="variant">
      <vt:variant>
        <vt:lpstr>Title</vt:lpstr>
      </vt:variant>
      <vt:variant>
        <vt:i4>1</vt:i4>
      </vt:variant>
    </vt:vector>
  </HeadingPairs>
  <TitlesOfParts>
    <vt:vector size="1" baseType="lpstr">
      <vt:lpstr/>
    </vt:vector>
  </TitlesOfParts>
  <Company>humegrammar.vic.edu.au</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Mitchell</dc:creator>
  <cp:keywords/>
  <dc:description/>
  <cp:lastModifiedBy>Mai Kieu</cp:lastModifiedBy>
  <cp:revision>3</cp:revision>
  <cp:lastPrinted>2023-03-23T01:54:00Z</cp:lastPrinted>
  <dcterms:created xsi:type="dcterms:W3CDTF">2023-07-26T23:04:00Z</dcterms:created>
  <dcterms:modified xsi:type="dcterms:W3CDTF">2023-07-26T23:06:00Z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0x010100B5CD92D700D75A4789A502ACDC690FD4</vt:lpwstr>
  </property>
  <property fmtid="{D5CDD505-2E9C-101B-9397-08002B2CF9AE}" pid="3" name="GrammarlyDocumentId">
    <vt:lpwstr>2934f5b4f8bceae2d570ad4404e2f844d1b77fb30871fe917455531b05997603</vt:lpwstr>
  </property>
</Properties>
</file>